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62F" w:rsidRPr="0083389C" w:rsidRDefault="00F6562F" w:rsidP="00F6562F">
      <w:pPr>
        <w:pStyle w:val="Encabezado"/>
        <w:spacing w:line="360" w:lineRule="auto"/>
        <w:jc w:val="center"/>
        <w:rPr>
          <w:rFonts w:ascii="Arial Narrow" w:hAnsi="Arial Narrow"/>
          <w:b/>
          <w:i/>
          <w:sz w:val="20"/>
        </w:rPr>
      </w:pPr>
      <w:r w:rsidRPr="0083389C">
        <w:rPr>
          <w:rFonts w:ascii="Arial Narrow" w:hAnsi="Arial Narrow"/>
          <w:b/>
          <w:noProof/>
          <w:lang w:val="es-PE" w:eastAsia="es-PE"/>
        </w:rPr>
        <w:drawing>
          <wp:anchor distT="0" distB="0" distL="114300" distR="114300" simplePos="0" relativeHeight="251658240" behindDoc="0" locked="0" layoutInCell="1" allowOverlap="1" wp14:anchorId="66579565" wp14:editId="490B2998">
            <wp:simplePos x="0" y="0"/>
            <wp:positionH relativeFrom="column">
              <wp:posOffset>2528570</wp:posOffset>
            </wp:positionH>
            <wp:positionV relativeFrom="paragraph">
              <wp:posOffset>-929640</wp:posOffset>
            </wp:positionV>
            <wp:extent cx="895350" cy="822325"/>
            <wp:effectExtent l="0" t="0" r="0" b="0"/>
            <wp:wrapNone/>
            <wp:docPr id="13" name="Imagen 13" descr="Resultado de imagen para ESCUDO PERU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ESCUDO PERUAN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89C">
        <w:rPr>
          <w:rFonts w:ascii="Arial Narrow" w:hAnsi="Arial Narrow"/>
          <w:b/>
          <w:i/>
          <w:sz w:val="20"/>
        </w:rPr>
        <w:t xml:space="preserve">“Año del </w:t>
      </w:r>
      <w:r w:rsidR="00E923A9" w:rsidRPr="0083389C">
        <w:rPr>
          <w:rFonts w:ascii="Arial Narrow" w:hAnsi="Arial Narrow"/>
          <w:b/>
          <w:i/>
          <w:sz w:val="20"/>
        </w:rPr>
        <w:t>Diálogo y la Reconciliación Nacional</w:t>
      </w:r>
      <w:r w:rsidRPr="0083389C">
        <w:rPr>
          <w:rFonts w:ascii="Arial Narrow" w:hAnsi="Arial Narrow"/>
          <w:b/>
          <w:i/>
          <w:sz w:val="20"/>
        </w:rPr>
        <w:t>”</w:t>
      </w:r>
    </w:p>
    <w:p w:rsidR="00073228" w:rsidRPr="0083389C" w:rsidRDefault="00D94724" w:rsidP="00F04B99">
      <w:pPr>
        <w:widowControl w:val="0"/>
        <w:autoSpaceDE w:val="0"/>
        <w:autoSpaceDN w:val="0"/>
        <w:adjustRightInd w:val="0"/>
        <w:ind w:left="299" w:right="-20"/>
        <w:jc w:val="center"/>
        <w:rPr>
          <w:rFonts w:ascii="Arial Narrow" w:hAnsi="Arial Narrow" w:cs="Arial"/>
          <w:b/>
          <w:szCs w:val="22"/>
        </w:rPr>
      </w:pPr>
      <w:r w:rsidRPr="0083389C">
        <w:rPr>
          <w:rFonts w:ascii="Arial Narrow" w:hAnsi="Arial Narrow" w:cs="Arial"/>
          <w:b/>
          <w:bCs/>
          <w:szCs w:val="22"/>
        </w:rPr>
        <w:t xml:space="preserve">Resolución Directoral N° </w:t>
      </w:r>
      <w:r w:rsidR="00FA6C31" w:rsidRPr="0083389C">
        <w:rPr>
          <w:rFonts w:ascii="Arial Narrow" w:hAnsi="Arial Narrow" w:cs="Arial"/>
          <w:b/>
          <w:bCs/>
          <w:szCs w:val="22"/>
          <w:highlight w:val="yellow"/>
        </w:rPr>
        <w:t>XXX</w:t>
      </w:r>
      <w:r w:rsidR="00073228" w:rsidRPr="0083389C">
        <w:rPr>
          <w:rFonts w:ascii="Arial Narrow" w:hAnsi="Arial Narrow" w:cs="Arial"/>
          <w:b/>
          <w:bCs/>
          <w:szCs w:val="22"/>
        </w:rPr>
        <w:t>–201</w:t>
      </w:r>
      <w:r w:rsidR="00E923A9" w:rsidRPr="0083389C">
        <w:rPr>
          <w:rFonts w:ascii="Arial Narrow" w:hAnsi="Arial Narrow" w:cs="Arial"/>
          <w:b/>
          <w:bCs/>
          <w:szCs w:val="22"/>
        </w:rPr>
        <w:t>8</w:t>
      </w:r>
      <w:r w:rsidR="00073228" w:rsidRPr="0083389C">
        <w:rPr>
          <w:rFonts w:ascii="Arial Narrow" w:hAnsi="Arial Narrow" w:cs="Arial"/>
          <w:b/>
          <w:bCs/>
          <w:szCs w:val="22"/>
        </w:rPr>
        <w:t>-</w:t>
      </w:r>
      <w:r w:rsidR="00E923A9" w:rsidRPr="0083389C">
        <w:rPr>
          <w:rFonts w:ascii="Arial Narrow" w:hAnsi="Arial Narrow" w:cs="Arial"/>
          <w:b/>
          <w:bCs/>
          <w:szCs w:val="22"/>
        </w:rPr>
        <w:t>DIE</w:t>
      </w:r>
      <w:r w:rsidR="00F2446E" w:rsidRPr="0083389C">
        <w:rPr>
          <w:rFonts w:ascii="Arial Narrow" w:hAnsi="Arial Narrow" w:cs="Arial"/>
          <w:b/>
          <w:bCs/>
          <w:szCs w:val="22"/>
        </w:rPr>
        <w:t xml:space="preserve"> </w:t>
      </w:r>
      <w:r w:rsidR="00E923A9" w:rsidRPr="0083389C">
        <w:rPr>
          <w:rFonts w:ascii="Arial Narrow" w:hAnsi="Arial Narrow" w:cs="Arial"/>
          <w:b/>
          <w:bCs/>
          <w:szCs w:val="22"/>
        </w:rPr>
        <w:t xml:space="preserve">“      </w:t>
      </w:r>
      <w:r w:rsidR="00003843" w:rsidRPr="0083389C">
        <w:rPr>
          <w:rFonts w:ascii="Arial Narrow" w:hAnsi="Arial Narrow" w:cs="Arial"/>
          <w:b/>
          <w:bCs/>
          <w:szCs w:val="22"/>
        </w:rPr>
        <w:t xml:space="preserve">   </w:t>
      </w:r>
      <w:r w:rsidR="00073228" w:rsidRPr="0083389C">
        <w:rPr>
          <w:rFonts w:ascii="Arial Narrow" w:hAnsi="Arial Narrow" w:cs="Arial"/>
          <w:b/>
          <w:bCs/>
          <w:szCs w:val="22"/>
        </w:rPr>
        <w:t>”-UGEL-</w:t>
      </w:r>
      <w:r w:rsidR="00E923A9" w:rsidRPr="0083389C">
        <w:rPr>
          <w:rFonts w:ascii="Arial Narrow" w:hAnsi="Arial Narrow" w:cs="Arial"/>
          <w:b/>
          <w:bCs/>
          <w:szCs w:val="22"/>
        </w:rPr>
        <w:t>VH</w:t>
      </w:r>
      <w:r w:rsidR="00073228" w:rsidRPr="0083389C">
        <w:rPr>
          <w:rFonts w:ascii="Arial Narrow" w:hAnsi="Arial Narrow" w:cs="Arial"/>
          <w:b/>
          <w:bCs/>
          <w:szCs w:val="22"/>
        </w:rPr>
        <w:t>/DRE</w:t>
      </w:r>
      <w:r w:rsidR="00E923A9" w:rsidRPr="0083389C">
        <w:rPr>
          <w:rFonts w:ascii="Arial Narrow" w:hAnsi="Arial Narrow" w:cs="Arial"/>
          <w:b/>
          <w:bCs/>
          <w:szCs w:val="22"/>
        </w:rPr>
        <w:t>A</w:t>
      </w:r>
      <w:r w:rsidR="00073228" w:rsidRPr="0083389C">
        <w:rPr>
          <w:rFonts w:ascii="Arial Narrow" w:hAnsi="Arial Narrow" w:cs="Arial"/>
          <w:b/>
          <w:bCs/>
          <w:szCs w:val="22"/>
        </w:rPr>
        <w:t>-ME</w:t>
      </w:r>
    </w:p>
    <w:p w:rsidR="00F04B99" w:rsidRPr="0083389C" w:rsidRDefault="00F04B99" w:rsidP="00F04B99">
      <w:pPr>
        <w:widowControl w:val="0"/>
        <w:autoSpaceDE w:val="0"/>
        <w:autoSpaceDN w:val="0"/>
        <w:adjustRightInd w:val="0"/>
        <w:ind w:left="3843" w:right="-20"/>
        <w:jc w:val="right"/>
        <w:rPr>
          <w:rFonts w:ascii="Arial Narrow" w:hAnsi="Arial Narrow" w:cs="Arial"/>
          <w:sz w:val="22"/>
          <w:szCs w:val="22"/>
        </w:rPr>
      </w:pPr>
    </w:p>
    <w:p w:rsidR="00073228" w:rsidRPr="0083389C" w:rsidRDefault="00003843" w:rsidP="00F04B99">
      <w:pPr>
        <w:widowControl w:val="0"/>
        <w:autoSpaceDE w:val="0"/>
        <w:autoSpaceDN w:val="0"/>
        <w:adjustRightInd w:val="0"/>
        <w:ind w:left="3843" w:right="-20"/>
        <w:jc w:val="right"/>
        <w:rPr>
          <w:rFonts w:ascii="Arial Narrow" w:hAnsi="Arial Narrow" w:cs="Arial"/>
          <w:b/>
          <w:sz w:val="22"/>
          <w:szCs w:val="22"/>
          <w:highlight w:val="yellow"/>
        </w:rPr>
      </w:pPr>
      <w:r w:rsidRPr="0083389C">
        <w:rPr>
          <w:rFonts w:ascii="Arial Narrow" w:hAnsi="Arial Narrow" w:cs="Arial"/>
          <w:b/>
          <w:sz w:val="22"/>
          <w:szCs w:val="22"/>
          <w:highlight w:val="yellow"/>
        </w:rPr>
        <w:t>Vi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lcas Huamán</w:t>
      </w:r>
      <w:r w:rsidR="00073228" w:rsidRPr="0083389C">
        <w:rPr>
          <w:rFonts w:ascii="Arial Narrow" w:hAnsi="Arial Narrow" w:cs="Arial"/>
          <w:b/>
          <w:sz w:val="22"/>
          <w:szCs w:val="22"/>
          <w:highlight w:val="yellow"/>
        </w:rPr>
        <w:t xml:space="preserve">, 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xx</w:t>
      </w:r>
      <w:r w:rsidRPr="0083389C">
        <w:rPr>
          <w:rFonts w:ascii="Arial Narrow" w:hAnsi="Arial Narrow" w:cs="Arial"/>
          <w:b/>
          <w:sz w:val="22"/>
          <w:szCs w:val="22"/>
          <w:highlight w:val="yellow"/>
        </w:rPr>
        <w:t xml:space="preserve"> de 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marzo</w:t>
      </w:r>
      <w:r w:rsidR="00073228" w:rsidRPr="0083389C">
        <w:rPr>
          <w:rFonts w:ascii="Arial Narrow" w:hAnsi="Arial Narrow" w:cs="Arial"/>
          <w:b/>
          <w:sz w:val="22"/>
          <w:szCs w:val="22"/>
          <w:highlight w:val="yellow"/>
        </w:rPr>
        <w:t xml:space="preserve"> de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l</w:t>
      </w:r>
      <w:r w:rsidR="00073228" w:rsidRPr="0083389C">
        <w:rPr>
          <w:rFonts w:ascii="Arial Narrow" w:hAnsi="Arial Narrow" w:cs="Arial"/>
          <w:b/>
          <w:sz w:val="22"/>
          <w:szCs w:val="22"/>
          <w:highlight w:val="yellow"/>
        </w:rPr>
        <w:t xml:space="preserve"> </w:t>
      </w:r>
      <w:r w:rsidR="003158B3" w:rsidRPr="0083389C">
        <w:rPr>
          <w:rFonts w:ascii="Arial Narrow" w:hAnsi="Arial Narrow" w:cs="Arial"/>
          <w:b/>
          <w:sz w:val="22"/>
          <w:szCs w:val="22"/>
          <w:highlight w:val="yellow"/>
        </w:rPr>
        <w:t>201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8</w:t>
      </w:r>
    </w:p>
    <w:p w:rsidR="0085729E" w:rsidRPr="0083389C" w:rsidRDefault="0085729E" w:rsidP="00F04B99">
      <w:pPr>
        <w:widowControl w:val="0"/>
        <w:autoSpaceDE w:val="0"/>
        <w:autoSpaceDN w:val="0"/>
        <w:adjustRightInd w:val="0"/>
        <w:ind w:left="3843" w:right="-20"/>
        <w:jc w:val="right"/>
        <w:rPr>
          <w:rFonts w:ascii="Arial Narrow" w:hAnsi="Arial Narrow" w:cs="Arial"/>
          <w:b/>
          <w:sz w:val="22"/>
          <w:szCs w:val="22"/>
        </w:rPr>
      </w:pPr>
    </w:p>
    <w:p w:rsidR="003158B3" w:rsidRPr="0083389C" w:rsidRDefault="003158B3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  <w:r w:rsidRPr="0083389C">
        <w:rPr>
          <w:rFonts w:ascii="Arial Narrow" w:hAnsi="Arial Narrow" w:cs="Arial"/>
          <w:b/>
          <w:sz w:val="22"/>
          <w:szCs w:val="22"/>
        </w:rPr>
        <w:t>VISTO:</w:t>
      </w:r>
    </w:p>
    <w:p w:rsidR="0085729E" w:rsidRPr="0083389C" w:rsidRDefault="0085729E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7A33D0" w:rsidRPr="0083389C" w:rsidRDefault="003158B3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sz w:val="22"/>
          <w:szCs w:val="22"/>
        </w:rPr>
        <w:t>E</w:t>
      </w:r>
      <w:r w:rsidR="00073228" w:rsidRPr="0083389C">
        <w:rPr>
          <w:rFonts w:ascii="Arial Narrow" w:hAnsi="Arial Narrow" w:cs="Arial"/>
          <w:sz w:val="22"/>
          <w:szCs w:val="22"/>
        </w:rPr>
        <w:t xml:space="preserve">l </w:t>
      </w:r>
      <w:r w:rsidR="00073228" w:rsidRPr="0083389C">
        <w:rPr>
          <w:rFonts w:ascii="Arial Narrow" w:hAnsi="Arial Narrow" w:cs="Arial"/>
          <w:b/>
          <w:sz w:val="22"/>
          <w:szCs w:val="22"/>
        </w:rPr>
        <w:t xml:space="preserve">Acta de conformación de la </w:t>
      </w:r>
      <w:r w:rsidR="005474D3" w:rsidRPr="0083389C">
        <w:rPr>
          <w:rFonts w:ascii="Arial Narrow" w:hAnsi="Arial Narrow" w:cs="Arial"/>
          <w:b/>
          <w:sz w:val="22"/>
          <w:szCs w:val="22"/>
        </w:rPr>
        <w:t>C</w:t>
      </w:r>
      <w:r w:rsidR="00073228" w:rsidRPr="0083389C">
        <w:rPr>
          <w:rFonts w:ascii="Arial Narrow" w:hAnsi="Arial Narrow" w:cs="Arial"/>
          <w:b/>
          <w:sz w:val="22"/>
          <w:szCs w:val="22"/>
        </w:rPr>
        <w:t>omisión de</w:t>
      </w:r>
      <w:r w:rsidR="004573E4" w:rsidRPr="0083389C">
        <w:rPr>
          <w:rFonts w:ascii="Arial Narrow" w:hAnsi="Arial Narrow" w:cs="Arial"/>
          <w:b/>
          <w:sz w:val="22"/>
          <w:szCs w:val="22"/>
        </w:rPr>
        <w:t xml:space="preserve"> </w:t>
      </w:r>
      <w:r w:rsidR="00A43242" w:rsidRPr="0083389C">
        <w:rPr>
          <w:rFonts w:ascii="Arial Narrow" w:hAnsi="Arial Narrow" w:cs="Arial"/>
          <w:b/>
          <w:sz w:val="22"/>
          <w:szCs w:val="22"/>
        </w:rPr>
        <w:t>“Convivencia, Tutor</w:t>
      </w:r>
      <w:bookmarkStart w:id="0" w:name="_GoBack"/>
      <w:bookmarkEnd w:id="0"/>
      <w:r w:rsidR="00A43242" w:rsidRPr="0083389C">
        <w:rPr>
          <w:rFonts w:ascii="Arial Narrow" w:hAnsi="Arial Narrow" w:cs="Arial"/>
          <w:b/>
          <w:sz w:val="22"/>
          <w:szCs w:val="22"/>
        </w:rPr>
        <w:t>ía e Inclusión Educativa”</w:t>
      </w:r>
      <w:r w:rsidR="00073228" w:rsidRPr="0083389C">
        <w:rPr>
          <w:rFonts w:ascii="Arial Narrow" w:hAnsi="Arial Narrow" w:cs="Arial"/>
          <w:sz w:val="22"/>
          <w:szCs w:val="22"/>
        </w:rPr>
        <w:t xml:space="preserve"> de la I.E. “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xxxxxxxxxxxxxxx</w:t>
      </w:r>
      <w:r w:rsidR="00D94724" w:rsidRPr="0083389C">
        <w:rPr>
          <w:rFonts w:ascii="Arial Narrow" w:hAnsi="Arial Narrow" w:cs="Arial"/>
          <w:sz w:val="22"/>
          <w:szCs w:val="22"/>
        </w:rPr>
        <w:t xml:space="preserve">” del </w:t>
      </w:r>
      <w:r w:rsidR="00531BF9" w:rsidRPr="0083389C">
        <w:rPr>
          <w:rFonts w:ascii="Arial Narrow" w:hAnsi="Arial Narrow" w:cs="Arial"/>
          <w:sz w:val="22"/>
          <w:szCs w:val="22"/>
        </w:rPr>
        <w:t xml:space="preserve">Centro Poblado </w:t>
      </w:r>
      <w:r w:rsidR="00D94724" w:rsidRPr="0083389C">
        <w:rPr>
          <w:rFonts w:ascii="Arial Narrow" w:hAnsi="Arial Narrow" w:cs="Arial"/>
          <w:sz w:val="22"/>
          <w:szCs w:val="22"/>
        </w:rPr>
        <w:t xml:space="preserve">de 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xxxxxxxxxx</w:t>
      </w:r>
      <w:r w:rsidR="00D94724" w:rsidRPr="0083389C">
        <w:rPr>
          <w:rFonts w:ascii="Arial Narrow" w:hAnsi="Arial Narrow" w:cs="Arial"/>
          <w:sz w:val="22"/>
          <w:szCs w:val="22"/>
        </w:rPr>
        <w:t xml:space="preserve"> del distrito de </w:t>
      </w:r>
      <w:r w:rsidR="00E67355" w:rsidRPr="0083389C">
        <w:rPr>
          <w:rFonts w:ascii="Arial Narrow" w:hAnsi="Arial Narrow" w:cs="Arial"/>
          <w:b/>
          <w:sz w:val="22"/>
          <w:szCs w:val="22"/>
          <w:highlight w:val="yellow"/>
        </w:rPr>
        <w:t>xxxxxxxx</w:t>
      </w:r>
      <w:r w:rsidR="00D94724" w:rsidRPr="0083389C">
        <w:rPr>
          <w:rFonts w:ascii="Arial Narrow" w:hAnsi="Arial Narrow" w:cs="Arial"/>
          <w:sz w:val="22"/>
          <w:szCs w:val="22"/>
        </w:rPr>
        <w:t xml:space="preserve">, provincia de </w:t>
      </w:r>
      <w:r w:rsidR="00E67355" w:rsidRPr="0083389C">
        <w:rPr>
          <w:rFonts w:ascii="Arial Narrow" w:hAnsi="Arial Narrow" w:cs="Arial"/>
          <w:b/>
          <w:sz w:val="22"/>
          <w:szCs w:val="22"/>
        </w:rPr>
        <w:t>Vilcas Huamán</w:t>
      </w:r>
      <w:r w:rsidR="00D94724" w:rsidRPr="0083389C">
        <w:rPr>
          <w:rFonts w:ascii="Arial Narrow" w:hAnsi="Arial Narrow" w:cs="Arial"/>
          <w:sz w:val="22"/>
          <w:szCs w:val="22"/>
        </w:rPr>
        <w:t>.</w:t>
      </w:r>
    </w:p>
    <w:p w:rsidR="00073228" w:rsidRPr="0083389C" w:rsidRDefault="00073228" w:rsidP="00F04B99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sz w:val="22"/>
          <w:szCs w:val="22"/>
        </w:rPr>
        <w:t xml:space="preserve"> </w:t>
      </w:r>
    </w:p>
    <w:p w:rsidR="00073228" w:rsidRPr="0083389C" w:rsidRDefault="00073228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  <w:r w:rsidRPr="0083389C">
        <w:rPr>
          <w:rFonts w:ascii="Arial Narrow" w:hAnsi="Arial Narrow" w:cs="Arial"/>
          <w:b/>
          <w:sz w:val="22"/>
          <w:szCs w:val="22"/>
        </w:rPr>
        <w:t>CONSIDERANDO:</w:t>
      </w:r>
    </w:p>
    <w:p w:rsidR="00454036" w:rsidRPr="0083389C" w:rsidRDefault="00454036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6268E6" w:rsidRPr="0083389C" w:rsidRDefault="006268E6" w:rsidP="006268E6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sz w:val="22"/>
          <w:szCs w:val="22"/>
        </w:rPr>
        <w:t>Que, el artículo 79 de la Ley N° 28044 Ley General de Educación, establece que el Ministerio de Educación es el órgano del Gobierno Nacional que tiene por finalidad definir, dirigir y articular la política de educación, cultura recreación y deporte, en concordancia con la política general del estado;</w:t>
      </w:r>
    </w:p>
    <w:p w:rsidR="006F3298" w:rsidRPr="0083389C" w:rsidRDefault="006F3298" w:rsidP="006F3298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sz w:val="22"/>
          <w:szCs w:val="22"/>
        </w:rPr>
        <w:t xml:space="preserve">Que, </w:t>
      </w:r>
      <w:r w:rsidR="006268E6" w:rsidRPr="0083389C">
        <w:rPr>
          <w:rFonts w:ascii="Arial Narrow" w:hAnsi="Arial Narrow" w:cs="Arial"/>
          <w:sz w:val="22"/>
          <w:szCs w:val="22"/>
        </w:rPr>
        <w:t>de conformidad con el literal b) del artículo 9 de la referida Ley</w:t>
      </w:r>
      <w:r w:rsidR="00B03C38" w:rsidRPr="0083389C">
        <w:rPr>
          <w:rFonts w:ascii="Arial Narrow" w:hAnsi="Arial Narrow" w:cs="Arial"/>
          <w:sz w:val="22"/>
          <w:szCs w:val="22"/>
        </w:rPr>
        <w:t>, uno de los fines de la educación peruana es contribuir a formar una sociedad democrática, solidaria, justa</w:t>
      </w:r>
      <w:r w:rsidR="00160E5E" w:rsidRPr="0083389C">
        <w:rPr>
          <w:rFonts w:ascii="Arial Narrow" w:hAnsi="Arial Narrow" w:cs="Arial"/>
          <w:sz w:val="22"/>
          <w:szCs w:val="22"/>
        </w:rPr>
        <w:t xml:space="preserve">, inclusiva, próspera, tolerante y forjadora de una cultura de paz;  </w:t>
      </w:r>
    </w:p>
    <w:p w:rsidR="00C74F4E" w:rsidRPr="0083389C" w:rsidRDefault="00B07196" w:rsidP="003B4896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sz w:val="22"/>
          <w:szCs w:val="22"/>
        </w:rPr>
        <w:t xml:space="preserve">Que, </w:t>
      </w:r>
      <w:r w:rsidR="00160E5E" w:rsidRPr="0083389C">
        <w:rPr>
          <w:rFonts w:ascii="Arial Narrow" w:hAnsi="Arial Narrow" w:cs="Arial"/>
          <w:sz w:val="22"/>
          <w:szCs w:val="22"/>
        </w:rPr>
        <w:t xml:space="preserve">asimismo, el literal g) </w:t>
      </w:r>
      <w:r w:rsidR="00C74F4E" w:rsidRPr="0083389C">
        <w:rPr>
          <w:rFonts w:ascii="Arial Narrow" w:hAnsi="Arial Narrow" w:cs="Arial"/>
          <w:sz w:val="22"/>
          <w:szCs w:val="22"/>
        </w:rPr>
        <w:t xml:space="preserve">del artículo 135 del Reglamento de la Ley General de la Educación, aprobado por Decreto Supremo </w:t>
      </w:r>
      <w:r w:rsidRPr="0083389C">
        <w:rPr>
          <w:rFonts w:ascii="Arial Narrow" w:hAnsi="Arial Narrow" w:cs="Arial"/>
          <w:sz w:val="22"/>
          <w:szCs w:val="22"/>
        </w:rPr>
        <w:t xml:space="preserve">N° </w:t>
      </w:r>
      <w:r w:rsidR="0029122B" w:rsidRPr="0083389C">
        <w:rPr>
          <w:rFonts w:ascii="Arial Narrow" w:hAnsi="Arial Narrow" w:cs="Arial"/>
          <w:sz w:val="22"/>
          <w:szCs w:val="22"/>
        </w:rPr>
        <w:t>0</w:t>
      </w:r>
      <w:r w:rsidR="00C74F4E" w:rsidRPr="0083389C">
        <w:rPr>
          <w:rFonts w:ascii="Arial Narrow" w:hAnsi="Arial Narrow" w:cs="Arial"/>
          <w:sz w:val="22"/>
          <w:szCs w:val="22"/>
        </w:rPr>
        <w:t>1</w:t>
      </w:r>
      <w:r w:rsidR="0029122B" w:rsidRPr="0083389C">
        <w:rPr>
          <w:rFonts w:ascii="Arial Narrow" w:hAnsi="Arial Narrow" w:cs="Arial"/>
          <w:sz w:val="22"/>
          <w:szCs w:val="22"/>
        </w:rPr>
        <w:t>1</w:t>
      </w:r>
      <w:r w:rsidRPr="0083389C">
        <w:rPr>
          <w:rFonts w:ascii="Arial Narrow" w:hAnsi="Arial Narrow" w:cs="Arial"/>
          <w:sz w:val="22"/>
          <w:szCs w:val="22"/>
        </w:rPr>
        <w:t>-201</w:t>
      </w:r>
      <w:r w:rsidR="00C74F4E" w:rsidRPr="0083389C">
        <w:rPr>
          <w:rFonts w:ascii="Arial Narrow" w:hAnsi="Arial Narrow" w:cs="Arial"/>
          <w:sz w:val="22"/>
          <w:szCs w:val="22"/>
        </w:rPr>
        <w:t>2</w:t>
      </w:r>
      <w:r w:rsidRPr="0083389C">
        <w:rPr>
          <w:rFonts w:ascii="Arial Narrow" w:hAnsi="Arial Narrow" w:cs="Arial"/>
          <w:sz w:val="22"/>
          <w:szCs w:val="22"/>
        </w:rPr>
        <w:t>-</w:t>
      </w:r>
      <w:r w:rsidR="00C74F4E" w:rsidRPr="0083389C">
        <w:rPr>
          <w:rFonts w:ascii="Arial Narrow" w:hAnsi="Arial Narrow" w:cs="Arial"/>
          <w:sz w:val="22"/>
          <w:szCs w:val="22"/>
        </w:rPr>
        <w:t xml:space="preserve">ED, establece que el director es el responsable de coordinar con los municipios, las fuerzas de orden o instancias competentes para garantizar la seguridad de los estudiantes en los alrededores del local escolar; </w:t>
      </w:r>
    </w:p>
    <w:p w:rsidR="00073228" w:rsidRPr="0083389C" w:rsidRDefault="00B07196" w:rsidP="00C74F4E">
      <w:pPr>
        <w:widowControl w:val="0"/>
        <w:autoSpaceDE w:val="0"/>
        <w:autoSpaceDN w:val="0"/>
        <w:adjustRightInd w:val="0"/>
        <w:spacing w:before="60"/>
        <w:ind w:right="45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sz w:val="22"/>
          <w:szCs w:val="22"/>
        </w:rPr>
        <w:t xml:space="preserve"> </w:t>
      </w:r>
      <w:r w:rsidR="00073228" w:rsidRPr="0083389C">
        <w:rPr>
          <w:rFonts w:ascii="Arial Narrow" w:hAnsi="Arial Narrow" w:cs="Arial"/>
          <w:sz w:val="22"/>
          <w:szCs w:val="22"/>
        </w:rPr>
        <w:t xml:space="preserve">De conformidad a la Ley </w:t>
      </w:r>
      <w:r w:rsidR="00F24001" w:rsidRPr="0083389C">
        <w:rPr>
          <w:rFonts w:ascii="Arial Narrow" w:hAnsi="Arial Narrow" w:cs="Arial"/>
          <w:sz w:val="22"/>
          <w:szCs w:val="22"/>
        </w:rPr>
        <w:t xml:space="preserve">General </w:t>
      </w:r>
      <w:r w:rsidR="00073228" w:rsidRPr="0083389C">
        <w:rPr>
          <w:rFonts w:ascii="Arial Narrow" w:hAnsi="Arial Narrow" w:cs="Arial"/>
          <w:sz w:val="22"/>
          <w:szCs w:val="22"/>
        </w:rPr>
        <w:t>de Educación N°28044</w:t>
      </w:r>
      <w:r w:rsidR="00C816DB" w:rsidRPr="0083389C">
        <w:rPr>
          <w:rFonts w:ascii="Arial Narrow" w:hAnsi="Arial Narrow" w:cs="Arial"/>
          <w:sz w:val="22"/>
          <w:szCs w:val="22"/>
        </w:rPr>
        <w:t xml:space="preserve">; R.M. N° 657-2017- MINEDU, “Orientaciones para el Desarrollo del Año Escolar 2018 en Instituciones Educativas y Programas Educativos de la Educación Básica”; </w:t>
      </w:r>
      <w:r w:rsidR="00805532" w:rsidRPr="0083389C">
        <w:rPr>
          <w:rFonts w:ascii="Arial Narrow" w:hAnsi="Arial Narrow" w:cs="Arial"/>
          <w:sz w:val="22"/>
          <w:szCs w:val="22"/>
        </w:rPr>
        <w:t>y</w:t>
      </w:r>
      <w:r w:rsidR="00C816DB" w:rsidRPr="0083389C">
        <w:rPr>
          <w:rFonts w:ascii="Arial Narrow" w:hAnsi="Arial Narrow" w:cs="Arial"/>
          <w:sz w:val="22"/>
          <w:szCs w:val="22"/>
        </w:rPr>
        <w:t xml:space="preserve"> </w:t>
      </w:r>
      <w:r w:rsidRPr="0083389C">
        <w:rPr>
          <w:rFonts w:ascii="Arial Narrow" w:hAnsi="Arial Narrow" w:cs="Arial"/>
          <w:sz w:val="22"/>
          <w:szCs w:val="22"/>
        </w:rPr>
        <w:t xml:space="preserve">Resolución </w:t>
      </w:r>
      <w:r w:rsidR="00B32C4A" w:rsidRPr="0083389C">
        <w:rPr>
          <w:rFonts w:ascii="Arial Narrow" w:hAnsi="Arial Narrow" w:cs="Arial"/>
          <w:sz w:val="22"/>
          <w:szCs w:val="22"/>
        </w:rPr>
        <w:t>Ministerial</w:t>
      </w:r>
      <w:r w:rsidRPr="0083389C">
        <w:rPr>
          <w:rFonts w:ascii="Arial Narrow" w:hAnsi="Arial Narrow" w:cs="Arial"/>
          <w:sz w:val="22"/>
          <w:szCs w:val="22"/>
        </w:rPr>
        <w:t xml:space="preserve"> N° 3</w:t>
      </w:r>
      <w:r w:rsidR="00B32C4A" w:rsidRPr="0083389C">
        <w:rPr>
          <w:rFonts w:ascii="Arial Narrow" w:hAnsi="Arial Narrow" w:cs="Arial"/>
          <w:sz w:val="22"/>
          <w:szCs w:val="22"/>
        </w:rPr>
        <w:t>21</w:t>
      </w:r>
      <w:r w:rsidRPr="0083389C">
        <w:rPr>
          <w:rFonts w:ascii="Arial Narrow" w:hAnsi="Arial Narrow" w:cs="Arial"/>
          <w:sz w:val="22"/>
          <w:szCs w:val="22"/>
        </w:rPr>
        <w:t>-201</w:t>
      </w:r>
      <w:r w:rsidR="00B32C4A" w:rsidRPr="0083389C">
        <w:rPr>
          <w:rFonts w:ascii="Arial Narrow" w:hAnsi="Arial Narrow" w:cs="Arial"/>
          <w:sz w:val="22"/>
          <w:szCs w:val="22"/>
        </w:rPr>
        <w:t>7</w:t>
      </w:r>
      <w:r w:rsidRPr="0083389C">
        <w:rPr>
          <w:rFonts w:ascii="Arial Narrow" w:hAnsi="Arial Narrow" w:cs="Arial"/>
          <w:sz w:val="22"/>
          <w:szCs w:val="22"/>
        </w:rPr>
        <w:t xml:space="preserve">-MINEDU; </w:t>
      </w:r>
      <w:r w:rsidR="003D66BF" w:rsidRPr="0083389C">
        <w:rPr>
          <w:rFonts w:ascii="Arial Narrow" w:hAnsi="Arial Narrow" w:cs="Arial"/>
          <w:sz w:val="22"/>
          <w:szCs w:val="22"/>
        </w:rPr>
        <w:t xml:space="preserve">se ha dispuesto en los artículos N° 18 y N° 20, </w:t>
      </w:r>
      <w:r w:rsidR="004E7505" w:rsidRPr="0083389C">
        <w:rPr>
          <w:rFonts w:ascii="Arial Narrow" w:hAnsi="Arial Narrow" w:cs="Arial"/>
          <w:sz w:val="22"/>
          <w:szCs w:val="22"/>
        </w:rPr>
        <w:t>que los directores</w:t>
      </w:r>
      <w:r w:rsidR="003D66BF" w:rsidRPr="0083389C">
        <w:rPr>
          <w:rFonts w:ascii="Arial Narrow" w:hAnsi="Arial Narrow" w:cs="Arial"/>
          <w:sz w:val="22"/>
          <w:szCs w:val="22"/>
        </w:rPr>
        <w:t xml:space="preserve"> de las Instituciones Educativas de Educación Básica Regular y docentes coordinadores de Programas No Escolarizados de Educación Inicial (PRONOEI) deberá</w:t>
      </w:r>
      <w:r w:rsidR="004E7505" w:rsidRPr="0083389C">
        <w:rPr>
          <w:rFonts w:ascii="Arial Narrow" w:hAnsi="Arial Narrow" w:cs="Arial"/>
          <w:sz w:val="22"/>
          <w:szCs w:val="22"/>
        </w:rPr>
        <w:t>n</w:t>
      </w:r>
      <w:r w:rsidR="003D66BF" w:rsidRPr="0083389C">
        <w:rPr>
          <w:rFonts w:ascii="Arial Narrow" w:hAnsi="Arial Narrow" w:cs="Arial"/>
          <w:sz w:val="22"/>
          <w:szCs w:val="22"/>
        </w:rPr>
        <w:t xml:space="preserve"> realizar acciones necesarias a fin de conformar la comisión </w:t>
      </w:r>
      <w:r w:rsidR="00A43242" w:rsidRPr="0083389C">
        <w:rPr>
          <w:rFonts w:ascii="Arial Narrow" w:hAnsi="Arial Narrow" w:cs="Arial"/>
          <w:b/>
          <w:sz w:val="22"/>
          <w:szCs w:val="22"/>
        </w:rPr>
        <w:t>“Convivencia, Tutoría e Inclusión Educativa”</w:t>
      </w:r>
      <w:r w:rsidR="00884A0D" w:rsidRPr="0083389C">
        <w:rPr>
          <w:rFonts w:ascii="Arial Narrow" w:hAnsi="Arial Narrow" w:cs="Arial"/>
          <w:sz w:val="22"/>
          <w:szCs w:val="22"/>
        </w:rPr>
        <w:t xml:space="preserve">, el cual estará conformada </w:t>
      </w:r>
      <w:r w:rsidR="00A07398" w:rsidRPr="0083389C">
        <w:rPr>
          <w:rFonts w:ascii="Arial Narrow" w:hAnsi="Arial Narrow" w:cs="Arial"/>
          <w:sz w:val="22"/>
          <w:szCs w:val="22"/>
        </w:rPr>
        <w:t>por un máximo de</w:t>
      </w:r>
      <w:r w:rsidR="008B06D2" w:rsidRPr="0083389C">
        <w:rPr>
          <w:rFonts w:ascii="Arial Narrow" w:hAnsi="Arial Narrow" w:cs="Arial"/>
          <w:sz w:val="22"/>
          <w:szCs w:val="22"/>
        </w:rPr>
        <w:t xml:space="preserve"> cinco (05)</w:t>
      </w:r>
      <w:r w:rsidR="002155D2" w:rsidRPr="0083389C">
        <w:rPr>
          <w:rFonts w:ascii="Arial Narrow" w:hAnsi="Arial Narrow" w:cs="Arial"/>
          <w:sz w:val="22"/>
          <w:szCs w:val="22"/>
        </w:rPr>
        <w:t xml:space="preserve"> </w:t>
      </w:r>
      <w:r w:rsidR="00492117" w:rsidRPr="0083389C">
        <w:rPr>
          <w:rFonts w:ascii="Arial Narrow" w:hAnsi="Arial Narrow" w:cs="Arial"/>
          <w:sz w:val="22"/>
          <w:szCs w:val="22"/>
        </w:rPr>
        <w:t>personas y sean presididas por el director de la Institución Educativa o por quién el delegue.</w:t>
      </w:r>
    </w:p>
    <w:p w:rsidR="00742F78" w:rsidRPr="0083389C" w:rsidRDefault="00742F78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073228" w:rsidRPr="0083389C" w:rsidRDefault="00073228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83389C">
        <w:rPr>
          <w:rFonts w:ascii="Arial Narrow" w:hAnsi="Arial Narrow" w:cs="Arial"/>
          <w:b/>
          <w:bCs/>
          <w:sz w:val="22"/>
          <w:szCs w:val="22"/>
        </w:rPr>
        <w:t xml:space="preserve">SE </w:t>
      </w:r>
      <w:r w:rsidR="00C816DB" w:rsidRPr="0083389C">
        <w:rPr>
          <w:rFonts w:ascii="Arial Narrow" w:hAnsi="Arial Narrow" w:cs="Arial"/>
          <w:b/>
          <w:sz w:val="22"/>
          <w:szCs w:val="22"/>
        </w:rPr>
        <w:t>RESUELVE</w:t>
      </w:r>
      <w:r w:rsidRPr="0083389C">
        <w:rPr>
          <w:rFonts w:ascii="Arial Narrow" w:hAnsi="Arial Narrow" w:cs="Arial"/>
          <w:b/>
          <w:bCs/>
          <w:sz w:val="22"/>
          <w:szCs w:val="22"/>
        </w:rPr>
        <w:t>:</w:t>
      </w:r>
    </w:p>
    <w:p w:rsidR="00BF3E94" w:rsidRPr="0083389C" w:rsidRDefault="00BF3E94" w:rsidP="00226816">
      <w:pPr>
        <w:widowControl w:val="0"/>
        <w:autoSpaceDE w:val="0"/>
        <w:autoSpaceDN w:val="0"/>
        <w:adjustRightInd w:val="0"/>
        <w:ind w:right="45" w:firstLine="1701"/>
        <w:jc w:val="both"/>
        <w:rPr>
          <w:rFonts w:ascii="Arial Narrow" w:hAnsi="Arial Narrow" w:cs="Arial"/>
          <w:sz w:val="22"/>
          <w:szCs w:val="22"/>
        </w:rPr>
      </w:pPr>
    </w:p>
    <w:p w:rsidR="00073228" w:rsidRPr="0083389C" w:rsidRDefault="00C816DB" w:rsidP="00F04B99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b/>
          <w:sz w:val="22"/>
          <w:szCs w:val="22"/>
        </w:rPr>
        <w:t xml:space="preserve">ARTÍCULO </w:t>
      </w:r>
      <w:r w:rsidR="00073228" w:rsidRPr="0083389C">
        <w:rPr>
          <w:rFonts w:ascii="Arial Narrow" w:hAnsi="Arial Narrow" w:cs="Arial"/>
          <w:b/>
          <w:sz w:val="22"/>
          <w:szCs w:val="22"/>
        </w:rPr>
        <w:t>PRIMERO</w:t>
      </w:r>
      <w:r w:rsidR="00073228" w:rsidRPr="0083389C">
        <w:rPr>
          <w:rFonts w:ascii="Arial Narrow" w:hAnsi="Arial Narrow" w:cs="Arial"/>
          <w:sz w:val="22"/>
          <w:szCs w:val="22"/>
        </w:rPr>
        <w:t xml:space="preserve">: </w:t>
      </w:r>
      <w:r w:rsidR="00D94724" w:rsidRPr="0083389C">
        <w:rPr>
          <w:rFonts w:ascii="Arial Narrow" w:hAnsi="Arial Narrow" w:cs="Arial"/>
          <w:b/>
          <w:bCs/>
          <w:sz w:val="22"/>
          <w:szCs w:val="22"/>
        </w:rPr>
        <w:t xml:space="preserve">Conformar la </w:t>
      </w:r>
      <w:r w:rsidR="0023442F" w:rsidRPr="0083389C">
        <w:rPr>
          <w:rFonts w:ascii="Arial Narrow" w:hAnsi="Arial Narrow" w:cs="Arial"/>
          <w:b/>
          <w:bCs/>
          <w:sz w:val="22"/>
          <w:szCs w:val="22"/>
        </w:rPr>
        <w:t>C</w:t>
      </w:r>
      <w:r w:rsidR="00D94724" w:rsidRPr="0083389C">
        <w:rPr>
          <w:rFonts w:ascii="Arial Narrow" w:hAnsi="Arial Narrow" w:cs="Arial"/>
          <w:b/>
          <w:bCs/>
          <w:sz w:val="22"/>
          <w:szCs w:val="22"/>
        </w:rPr>
        <w:t>omisión</w:t>
      </w:r>
      <w:r w:rsidR="00CC334C" w:rsidRPr="0083389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A43242" w:rsidRPr="0083389C">
        <w:rPr>
          <w:rFonts w:ascii="Arial Narrow" w:hAnsi="Arial Narrow" w:cs="Arial"/>
          <w:b/>
          <w:sz w:val="22"/>
          <w:szCs w:val="22"/>
        </w:rPr>
        <w:t xml:space="preserve">“Convivencia, Tutoría e Inclusión Educativa” </w:t>
      </w:r>
      <w:r w:rsidR="00073228" w:rsidRPr="0083389C">
        <w:rPr>
          <w:rFonts w:ascii="Arial Narrow" w:hAnsi="Arial Narrow" w:cs="Arial"/>
          <w:sz w:val="22"/>
          <w:szCs w:val="22"/>
        </w:rPr>
        <w:t>de la Institución Educativa “</w:t>
      </w:r>
      <w:r w:rsidR="001878EA" w:rsidRPr="0083389C">
        <w:rPr>
          <w:rFonts w:ascii="Arial Narrow" w:hAnsi="Arial Narrow" w:cs="Arial"/>
          <w:b/>
          <w:sz w:val="22"/>
          <w:szCs w:val="22"/>
          <w:highlight w:val="yellow"/>
        </w:rPr>
        <w:t>xxxxxxxxxxxxxxxxxxxxxx</w:t>
      </w:r>
      <w:r w:rsidR="00073228" w:rsidRPr="0083389C">
        <w:rPr>
          <w:rFonts w:ascii="Arial Narrow" w:hAnsi="Arial Narrow" w:cs="Arial"/>
          <w:sz w:val="22"/>
          <w:szCs w:val="22"/>
        </w:rPr>
        <w:t xml:space="preserve">” del Centro Poblado </w:t>
      </w:r>
      <w:r w:rsidR="001878EA" w:rsidRPr="0083389C">
        <w:rPr>
          <w:rFonts w:ascii="Arial Narrow" w:hAnsi="Arial Narrow" w:cs="Arial"/>
          <w:b/>
          <w:sz w:val="22"/>
          <w:szCs w:val="22"/>
          <w:highlight w:val="yellow"/>
        </w:rPr>
        <w:t>xxxxxxxxxx</w:t>
      </w:r>
      <w:r w:rsidR="00073228" w:rsidRPr="0083389C">
        <w:rPr>
          <w:rFonts w:ascii="Arial Narrow" w:hAnsi="Arial Narrow" w:cs="Arial"/>
          <w:sz w:val="22"/>
          <w:szCs w:val="22"/>
        </w:rPr>
        <w:t xml:space="preserve">, distrito de </w:t>
      </w:r>
      <w:r w:rsidR="001878EA" w:rsidRPr="0083389C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="00073228" w:rsidRPr="0083389C">
        <w:rPr>
          <w:rFonts w:ascii="Arial Narrow" w:hAnsi="Arial Narrow" w:cs="Arial"/>
          <w:sz w:val="22"/>
          <w:szCs w:val="22"/>
        </w:rPr>
        <w:t xml:space="preserve">, provincia de </w:t>
      </w:r>
      <w:r w:rsidR="001878EA" w:rsidRPr="0083389C">
        <w:rPr>
          <w:rFonts w:ascii="Arial Narrow" w:hAnsi="Arial Narrow" w:cs="Arial"/>
          <w:b/>
          <w:sz w:val="22"/>
          <w:szCs w:val="22"/>
          <w:highlight w:val="yellow"/>
        </w:rPr>
        <w:t>xxxxxxxxxxx</w:t>
      </w:r>
      <w:r w:rsidR="00D94724" w:rsidRPr="0083389C">
        <w:rPr>
          <w:rFonts w:ascii="Arial Narrow" w:hAnsi="Arial Narrow" w:cs="Arial"/>
          <w:sz w:val="22"/>
          <w:szCs w:val="22"/>
        </w:rPr>
        <w:t xml:space="preserve">, región de </w:t>
      </w:r>
      <w:r w:rsidR="00742F78" w:rsidRPr="0083389C">
        <w:rPr>
          <w:rFonts w:ascii="Arial Narrow" w:hAnsi="Arial Narrow" w:cs="Arial"/>
          <w:sz w:val="22"/>
          <w:szCs w:val="22"/>
        </w:rPr>
        <w:t>Ayacucho</w:t>
      </w:r>
      <w:r w:rsidR="00D94724" w:rsidRPr="0083389C">
        <w:rPr>
          <w:rFonts w:ascii="Arial Narrow" w:hAnsi="Arial Narrow" w:cs="Arial"/>
          <w:sz w:val="22"/>
          <w:szCs w:val="22"/>
        </w:rPr>
        <w:t xml:space="preserve"> y es como se detalla</w:t>
      </w:r>
      <w:r w:rsidR="00404CC0" w:rsidRPr="0083389C">
        <w:rPr>
          <w:rFonts w:ascii="Arial Narrow" w:hAnsi="Arial Narrow" w:cs="Arial"/>
          <w:sz w:val="22"/>
          <w:szCs w:val="22"/>
        </w:rPr>
        <w:t>:</w:t>
      </w:r>
    </w:p>
    <w:p w:rsidR="00742F78" w:rsidRPr="0083389C" w:rsidRDefault="00742F78" w:rsidP="00F04B99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2410"/>
        <w:gridCol w:w="3827"/>
        <w:gridCol w:w="1560"/>
      </w:tblGrid>
      <w:tr w:rsidR="0083389C" w:rsidRPr="0083389C" w:rsidTr="00CF05B3">
        <w:tc>
          <w:tcPr>
            <w:tcW w:w="2410" w:type="dxa"/>
          </w:tcPr>
          <w:p w:rsidR="00D94724" w:rsidRPr="0083389C" w:rsidRDefault="00D94724" w:rsidP="00DC6323">
            <w:pPr>
              <w:widowControl w:val="0"/>
              <w:autoSpaceDE w:val="0"/>
              <w:autoSpaceDN w:val="0"/>
              <w:adjustRightInd w:val="0"/>
              <w:ind w:right="-1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3389C">
              <w:rPr>
                <w:rFonts w:ascii="Arial Narrow" w:hAnsi="Arial Narrow" w:cs="Arial"/>
                <w:b/>
                <w:sz w:val="22"/>
                <w:szCs w:val="22"/>
              </w:rPr>
              <w:t>CARGO</w:t>
            </w:r>
          </w:p>
        </w:tc>
        <w:tc>
          <w:tcPr>
            <w:tcW w:w="3827" w:type="dxa"/>
          </w:tcPr>
          <w:p w:rsidR="00D94724" w:rsidRPr="0083389C" w:rsidRDefault="00D94724" w:rsidP="00DC6323">
            <w:pPr>
              <w:widowControl w:val="0"/>
              <w:autoSpaceDE w:val="0"/>
              <w:autoSpaceDN w:val="0"/>
              <w:adjustRightInd w:val="0"/>
              <w:ind w:right="-1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3389C">
              <w:rPr>
                <w:rFonts w:ascii="Arial Narrow" w:hAnsi="Arial Narrow" w:cs="Arial"/>
                <w:b/>
                <w:sz w:val="22"/>
                <w:szCs w:val="22"/>
              </w:rPr>
              <w:t>APELLIDOS Y NOMBRES</w:t>
            </w:r>
          </w:p>
        </w:tc>
        <w:tc>
          <w:tcPr>
            <w:tcW w:w="1560" w:type="dxa"/>
          </w:tcPr>
          <w:p w:rsidR="00D94724" w:rsidRPr="0083389C" w:rsidRDefault="00D94724" w:rsidP="00DC6323">
            <w:pPr>
              <w:widowControl w:val="0"/>
              <w:autoSpaceDE w:val="0"/>
              <w:autoSpaceDN w:val="0"/>
              <w:adjustRightInd w:val="0"/>
              <w:ind w:right="-1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83389C">
              <w:rPr>
                <w:rFonts w:ascii="Arial Narrow" w:hAnsi="Arial Narrow" w:cs="Arial"/>
                <w:b/>
                <w:sz w:val="22"/>
                <w:szCs w:val="22"/>
              </w:rPr>
              <w:t>DNI</w:t>
            </w:r>
          </w:p>
        </w:tc>
      </w:tr>
      <w:tr w:rsidR="0083389C" w:rsidRPr="0083389C" w:rsidTr="00CF05B3">
        <w:tc>
          <w:tcPr>
            <w:tcW w:w="2410" w:type="dxa"/>
          </w:tcPr>
          <w:p w:rsidR="00D94724" w:rsidRPr="0083389C" w:rsidRDefault="00D94724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3389C">
              <w:rPr>
                <w:rFonts w:ascii="Arial Narrow" w:hAnsi="Arial Narrow" w:cs="Arial"/>
                <w:sz w:val="22"/>
                <w:szCs w:val="22"/>
              </w:rPr>
              <w:t>Presidente</w:t>
            </w:r>
          </w:p>
        </w:tc>
        <w:tc>
          <w:tcPr>
            <w:tcW w:w="3827" w:type="dxa"/>
          </w:tcPr>
          <w:p w:rsidR="00D94724" w:rsidRPr="0083389C" w:rsidRDefault="00D94724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D94724" w:rsidRPr="0083389C" w:rsidRDefault="00D94724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3389C" w:rsidRPr="0083389C" w:rsidTr="00CF05B3">
        <w:tc>
          <w:tcPr>
            <w:tcW w:w="2410" w:type="dxa"/>
          </w:tcPr>
          <w:p w:rsidR="00D827D9" w:rsidRPr="0083389C" w:rsidRDefault="006F3298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3389C">
              <w:rPr>
                <w:rFonts w:ascii="Arial Narrow" w:hAnsi="Arial Narrow" w:cs="Arial"/>
                <w:sz w:val="22"/>
                <w:szCs w:val="22"/>
              </w:rPr>
              <w:t xml:space="preserve">Docente </w:t>
            </w:r>
          </w:p>
        </w:tc>
        <w:tc>
          <w:tcPr>
            <w:tcW w:w="3827" w:type="dxa"/>
          </w:tcPr>
          <w:p w:rsidR="00D827D9" w:rsidRPr="0083389C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D827D9" w:rsidRPr="0083389C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3389C" w:rsidRPr="0083389C" w:rsidTr="00CF05B3">
        <w:tc>
          <w:tcPr>
            <w:tcW w:w="2410" w:type="dxa"/>
          </w:tcPr>
          <w:p w:rsidR="00D827D9" w:rsidRPr="0083389C" w:rsidRDefault="006F3298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83389C">
              <w:rPr>
                <w:rFonts w:ascii="Arial Narrow" w:hAnsi="Arial Narrow" w:cs="Arial"/>
                <w:sz w:val="22"/>
                <w:szCs w:val="22"/>
              </w:rPr>
              <w:t xml:space="preserve">Docente </w:t>
            </w:r>
          </w:p>
        </w:tc>
        <w:tc>
          <w:tcPr>
            <w:tcW w:w="3827" w:type="dxa"/>
          </w:tcPr>
          <w:p w:rsidR="00D827D9" w:rsidRPr="0083389C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D827D9" w:rsidRPr="0083389C" w:rsidRDefault="00D827D9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4F4E" w:rsidRPr="0083389C" w:rsidTr="00CF05B3">
        <w:tc>
          <w:tcPr>
            <w:tcW w:w="2410" w:type="dxa"/>
          </w:tcPr>
          <w:p w:rsidR="00C74F4E" w:rsidRPr="0083389C" w:rsidRDefault="00C74F4E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:rsidR="00C74F4E" w:rsidRPr="0083389C" w:rsidRDefault="00C74F4E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C74F4E" w:rsidRPr="0083389C" w:rsidRDefault="00C74F4E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4F4E" w:rsidRPr="0083389C" w:rsidTr="00CF05B3">
        <w:tc>
          <w:tcPr>
            <w:tcW w:w="2410" w:type="dxa"/>
          </w:tcPr>
          <w:p w:rsidR="00C74F4E" w:rsidRPr="0083389C" w:rsidRDefault="00C74F4E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:rsidR="00C74F4E" w:rsidRPr="0083389C" w:rsidRDefault="00C74F4E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C74F4E" w:rsidRPr="0083389C" w:rsidRDefault="00C74F4E" w:rsidP="00F04B99">
            <w:pPr>
              <w:widowControl w:val="0"/>
              <w:autoSpaceDE w:val="0"/>
              <w:autoSpaceDN w:val="0"/>
              <w:adjustRightInd w:val="0"/>
              <w:ind w:right="-12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742F78" w:rsidRPr="0083389C" w:rsidRDefault="00742F78" w:rsidP="00F04B99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b/>
          <w:sz w:val="22"/>
          <w:szCs w:val="22"/>
        </w:rPr>
      </w:pPr>
    </w:p>
    <w:p w:rsidR="00742F78" w:rsidRPr="0083389C" w:rsidRDefault="001E594D" w:rsidP="00742F78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b/>
          <w:sz w:val="22"/>
          <w:szCs w:val="22"/>
        </w:rPr>
        <w:t>ARTÍCULO SEGUNDO</w:t>
      </w:r>
      <w:r w:rsidRPr="0083389C">
        <w:rPr>
          <w:rFonts w:ascii="Arial Narrow" w:hAnsi="Arial Narrow" w:cs="Arial"/>
          <w:sz w:val="22"/>
          <w:szCs w:val="22"/>
        </w:rPr>
        <w:t xml:space="preserve">: </w:t>
      </w:r>
      <w:r w:rsidR="003A6FC1" w:rsidRPr="0083389C">
        <w:rPr>
          <w:rFonts w:ascii="Arial Narrow" w:hAnsi="Arial Narrow" w:cs="Arial"/>
          <w:sz w:val="22"/>
          <w:szCs w:val="22"/>
        </w:rPr>
        <w:t xml:space="preserve">Dar a conocer las funciones </w:t>
      </w:r>
      <w:r w:rsidR="00DA051D" w:rsidRPr="0083389C">
        <w:rPr>
          <w:rFonts w:ascii="Arial Narrow" w:hAnsi="Arial Narrow" w:cs="Arial"/>
          <w:sz w:val="22"/>
          <w:szCs w:val="22"/>
        </w:rPr>
        <w:t>a</w:t>
      </w:r>
      <w:r w:rsidR="003A6FC1" w:rsidRPr="0083389C">
        <w:rPr>
          <w:rFonts w:ascii="Arial Narrow" w:hAnsi="Arial Narrow" w:cs="Arial"/>
          <w:sz w:val="22"/>
          <w:szCs w:val="22"/>
        </w:rPr>
        <w:t xml:space="preserve"> la </w:t>
      </w:r>
      <w:r w:rsidR="0023442F" w:rsidRPr="0083389C">
        <w:rPr>
          <w:rFonts w:ascii="Arial Narrow" w:hAnsi="Arial Narrow" w:cs="Arial"/>
          <w:b/>
          <w:bCs/>
          <w:sz w:val="22"/>
          <w:szCs w:val="22"/>
        </w:rPr>
        <w:t xml:space="preserve">Comisión </w:t>
      </w:r>
      <w:r w:rsidR="0023442F" w:rsidRPr="0083389C">
        <w:rPr>
          <w:rFonts w:ascii="Arial Narrow" w:hAnsi="Arial Narrow" w:cs="Arial"/>
          <w:b/>
          <w:sz w:val="22"/>
          <w:szCs w:val="22"/>
        </w:rPr>
        <w:t xml:space="preserve">de </w:t>
      </w:r>
      <w:r w:rsidR="00A43242" w:rsidRPr="0083389C">
        <w:rPr>
          <w:rFonts w:ascii="Arial Narrow" w:hAnsi="Arial Narrow" w:cs="Arial"/>
          <w:b/>
          <w:sz w:val="22"/>
          <w:szCs w:val="22"/>
        </w:rPr>
        <w:t xml:space="preserve">“Convivencia, Tutoría e Inclusión Educativa” </w:t>
      </w:r>
      <w:r w:rsidRPr="0083389C">
        <w:rPr>
          <w:rFonts w:ascii="Arial Narrow" w:hAnsi="Arial Narrow" w:cs="Arial"/>
          <w:sz w:val="22"/>
          <w:szCs w:val="22"/>
        </w:rPr>
        <w:t>de la Institución Educativa “</w:t>
      </w:r>
      <w:r w:rsidR="001878EA" w:rsidRPr="0083389C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Pr="0083389C">
        <w:rPr>
          <w:rFonts w:ascii="Arial Narrow" w:hAnsi="Arial Narrow" w:cs="Arial"/>
          <w:sz w:val="22"/>
          <w:szCs w:val="22"/>
        </w:rPr>
        <w:t xml:space="preserve">” del Centro Poblado </w:t>
      </w:r>
      <w:r w:rsidR="001878EA" w:rsidRPr="0083389C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Pr="0083389C">
        <w:rPr>
          <w:rFonts w:ascii="Arial Narrow" w:hAnsi="Arial Narrow" w:cs="Arial"/>
          <w:sz w:val="22"/>
          <w:szCs w:val="22"/>
        </w:rPr>
        <w:t xml:space="preserve">, distrito de </w:t>
      </w:r>
      <w:r w:rsidR="001878EA" w:rsidRPr="0083389C">
        <w:rPr>
          <w:rFonts w:ascii="Arial Narrow" w:hAnsi="Arial Narrow" w:cs="Arial"/>
          <w:b/>
          <w:sz w:val="22"/>
          <w:szCs w:val="22"/>
          <w:highlight w:val="yellow"/>
        </w:rPr>
        <w:t>xxxxxxxxxxxx</w:t>
      </w:r>
      <w:r w:rsidRPr="0083389C">
        <w:rPr>
          <w:rFonts w:ascii="Arial Narrow" w:hAnsi="Arial Narrow" w:cs="Arial"/>
          <w:sz w:val="22"/>
          <w:szCs w:val="22"/>
        </w:rPr>
        <w:t xml:space="preserve">, </w:t>
      </w:r>
      <w:r w:rsidR="00742F78" w:rsidRPr="0083389C">
        <w:rPr>
          <w:rFonts w:ascii="Arial Narrow" w:hAnsi="Arial Narrow" w:cs="Arial"/>
          <w:sz w:val="22"/>
          <w:szCs w:val="22"/>
        </w:rPr>
        <w:t>provincia de Vilcas Huamán, región de Ayacucho</w:t>
      </w:r>
      <w:r w:rsidR="00D700E4" w:rsidRPr="0083389C">
        <w:rPr>
          <w:rFonts w:ascii="Arial Narrow" w:hAnsi="Arial Narrow" w:cs="Arial"/>
          <w:sz w:val="22"/>
          <w:szCs w:val="22"/>
        </w:rPr>
        <w:t>,</w:t>
      </w:r>
      <w:r w:rsidR="00DA051D" w:rsidRPr="0083389C">
        <w:rPr>
          <w:rFonts w:ascii="Arial Narrow" w:hAnsi="Arial Narrow" w:cs="Arial"/>
          <w:sz w:val="22"/>
          <w:szCs w:val="22"/>
        </w:rPr>
        <w:t xml:space="preserve"> la </w:t>
      </w:r>
      <w:r w:rsidR="004F38AD" w:rsidRPr="0083389C">
        <w:rPr>
          <w:rFonts w:ascii="Arial Narrow" w:hAnsi="Arial Narrow" w:cs="Arial"/>
          <w:sz w:val="22"/>
          <w:szCs w:val="22"/>
        </w:rPr>
        <w:t>misma que debe:</w:t>
      </w:r>
    </w:p>
    <w:p w:rsidR="00ED5AAE" w:rsidRPr="0083389C" w:rsidRDefault="00ED5AAE" w:rsidP="001E594D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</w:p>
    <w:p w:rsidR="006137AE" w:rsidRPr="0083389C" w:rsidRDefault="00E16916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 w:rsidRPr="0083389C">
        <w:rPr>
          <w:rFonts w:ascii="Arial Narrow" w:hAnsi="Arial Narrow"/>
          <w:color w:val="auto"/>
          <w:sz w:val="22"/>
          <w:szCs w:val="22"/>
        </w:rPr>
        <w:t>Planificar</w:t>
      </w:r>
      <w:r w:rsidR="006137AE" w:rsidRPr="0083389C">
        <w:rPr>
          <w:rFonts w:ascii="Arial Narrow" w:hAnsi="Arial Narrow"/>
          <w:color w:val="auto"/>
          <w:sz w:val="22"/>
          <w:szCs w:val="22"/>
        </w:rPr>
        <w:t>, elaborar, ejecutar, monitorear y evaluar el Plan de Tutoría, Orientación Educativa y Convivencia Escolar, en función al diagnóstico de necesidades de orientación de las y los estudiantes, el</w:t>
      </w:r>
      <w:r w:rsidR="006C276A" w:rsidRPr="0083389C">
        <w:rPr>
          <w:rFonts w:ascii="Arial Narrow" w:hAnsi="Arial Narrow"/>
          <w:color w:val="auto"/>
          <w:sz w:val="22"/>
          <w:szCs w:val="22"/>
        </w:rPr>
        <w:t xml:space="preserve"> </w:t>
      </w:r>
      <w:r w:rsidR="006137AE" w:rsidRPr="0083389C">
        <w:rPr>
          <w:rFonts w:ascii="Arial Narrow" w:hAnsi="Arial Narrow"/>
          <w:color w:val="auto"/>
          <w:sz w:val="22"/>
          <w:szCs w:val="22"/>
        </w:rPr>
        <w:t>Proyecto Educativo Local y Regional si lo hubiera</w:t>
      </w:r>
      <w:r w:rsidR="00742F78" w:rsidRPr="0083389C">
        <w:rPr>
          <w:rFonts w:ascii="Arial Narrow" w:hAnsi="Arial Narrow"/>
          <w:color w:val="auto"/>
          <w:sz w:val="22"/>
          <w:szCs w:val="22"/>
        </w:rPr>
        <w:t>.</w:t>
      </w:r>
    </w:p>
    <w:p w:rsidR="00742F78" w:rsidRPr="0083389C" w:rsidRDefault="00742F78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 w:rsidRPr="0083389C">
        <w:rPr>
          <w:rFonts w:ascii="Arial Narrow" w:hAnsi="Arial Narrow"/>
          <w:color w:val="auto"/>
          <w:sz w:val="22"/>
          <w:szCs w:val="22"/>
        </w:rPr>
        <w:lastRenderedPageBreak/>
        <w:t xml:space="preserve"> </w:t>
      </w:r>
      <w:r w:rsidR="00066B1C" w:rsidRPr="0083389C">
        <w:rPr>
          <w:rFonts w:ascii="Arial Narrow" w:hAnsi="Arial Narrow"/>
          <w:color w:val="auto"/>
          <w:sz w:val="22"/>
          <w:szCs w:val="22"/>
        </w:rPr>
        <w:t xml:space="preserve">Promover que la Tutoría, Orientación Educativa y Convivencia Escolar y sus actividades se incorporen en los instrumentos de gestión de la Institución Educativa </w:t>
      </w:r>
      <w:r w:rsidR="00D475B4" w:rsidRPr="0083389C">
        <w:rPr>
          <w:rFonts w:ascii="Arial Narrow" w:hAnsi="Arial Narrow"/>
          <w:color w:val="auto"/>
          <w:sz w:val="22"/>
          <w:szCs w:val="22"/>
        </w:rPr>
        <w:t xml:space="preserve">(Proyecto Educativo Institucional </w:t>
      </w:r>
      <w:r w:rsidR="00551956" w:rsidRPr="0083389C">
        <w:rPr>
          <w:rFonts w:ascii="Arial Narrow" w:hAnsi="Arial Narrow"/>
          <w:color w:val="auto"/>
          <w:sz w:val="22"/>
          <w:szCs w:val="22"/>
        </w:rPr>
        <w:t>–</w:t>
      </w:r>
      <w:r w:rsidR="00D475B4" w:rsidRPr="0083389C">
        <w:rPr>
          <w:rFonts w:ascii="Arial Narrow" w:hAnsi="Arial Narrow"/>
          <w:color w:val="auto"/>
          <w:sz w:val="22"/>
          <w:szCs w:val="22"/>
        </w:rPr>
        <w:t xml:space="preserve"> PEI</w:t>
      </w:r>
      <w:r w:rsidR="00551956" w:rsidRPr="0083389C">
        <w:rPr>
          <w:rFonts w:ascii="Arial Narrow" w:hAnsi="Arial Narrow"/>
          <w:color w:val="auto"/>
          <w:sz w:val="22"/>
          <w:szCs w:val="22"/>
        </w:rPr>
        <w:t>; Proyecto Curricular de la Institución Educativa – PCI; Plan Anual de Trabajo – PAT; Reglamento Interno - RI</w:t>
      </w:r>
      <w:r w:rsidR="00D475B4" w:rsidRPr="0083389C">
        <w:rPr>
          <w:rFonts w:ascii="Arial Narrow" w:hAnsi="Arial Narrow"/>
          <w:color w:val="auto"/>
          <w:sz w:val="22"/>
          <w:szCs w:val="22"/>
        </w:rPr>
        <w:t>)</w:t>
      </w:r>
      <w:r w:rsidR="00551956" w:rsidRPr="0083389C">
        <w:rPr>
          <w:rFonts w:ascii="Arial Narrow" w:hAnsi="Arial Narrow"/>
          <w:color w:val="auto"/>
          <w:sz w:val="22"/>
          <w:szCs w:val="22"/>
        </w:rPr>
        <w:t>.</w:t>
      </w:r>
    </w:p>
    <w:p w:rsidR="00551956" w:rsidRPr="0083389C" w:rsidRDefault="00551956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 w:rsidRPr="0083389C">
        <w:rPr>
          <w:rFonts w:ascii="Arial Narrow" w:hAnsi="Arial Narrow"/>
          <w:color w:val="auto"/>
          <w:sz w:val="22"/>
          <w:szCs w:val="22"/>
        </w:rPr>
        <w:t>Velar que el coordinador de tutoría, responsable de convivencia y los tutores respondan al perfil necesario para la atención integral de las y los estudiantes.</w:t>
      </w:r>
    </w:p>
    <w:p w:rsidR="002A6826" w:rsidRPr="0083389C" w:rsidRDefault="002A6826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 w:rsidRPr="0083389C">
        <w:rPr>
          <w:rFonts w:ascii="Arial Narrow" w:hAnsi="Arial Narrow"/>
          <w:color w:val="auto"/>
          <w:sz w:val="22"/>
          <w:szCs w:val="22"/>
        </w:rPr>
        <w:t>Promover que los docentes tutores, en función de las necesidades e interese de las y los estudiantes dispongan de las horas adicionales para la orientación y el acompañamiento respectivo, en el marco de lo dispuesto en las normas del año escolar.</w:t>
      </w:r>
    </w:p>
    <w:p w:rsidR="00551956" w:rsidRPr="0083389C" w:rsidRDefault="00263760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 w:rsidRPr="0083389C">
        <w:rPr>
          <w:rFonts w:ascii="Arial Narrow" w:hAnsi="Arial Narrow"/>
          <w:color w:val="auto"/>
          <w:sz w:val="22"/>
          <w:szCs w:val="22"/>
        </w:rPr>
        <w:t xml:space="preserve">Promover </w:t>
      </w:r>
      <w:r w:rsidR="006F2E75" w:rsidRPr="0083389C">
        <w:rPr>
          <w:rFonts w:ascii="Arial Narrow" w:hAnsi="Arial Narrow"/>
          <w:color w:val="auto"/>
          <w:sz w:val="22"/>
          <w:szCs w:val="22"/>
        </w:rPr>
        <w:t xml:space="preserve">el cumplimiento </w:t>
      </w:r>
      <w:r w:rsidR="002B0274" w:rsidRPr="0083389C">
        <w:rPr>
          <w:rFonts w:ascii="Arial Narrow" w:hAnsi="Arial Narrow"/>
          <w:color w:val="auto"/>
          <w:sz w:val="22"/>
          <w:szCs w:val="22"/>
        </w:rPr>
        <w:t>de las horas efectivas y consecutivas de tutoría grupal</w:t>
      </w:r>
      <w:r w:rsidR="002A6826" w:rsidRPr="0083389C">
        <w:rPr>
          <w:rFonts w:ascii="Arial Narrow" w:hAnsi="Arial Narrow"/>
          <w:color w:val="auto"/>
          <w:sz w:val="22"/>
          <w:szCs w:val="22"/>
        </w:rPr>
        <w:t>, en un horario que favorezca su ejecución.</w:t>
      </w:r>
    </w:p>
    <w:p w:rsidR="002A6826" w:rsidRPr="0083389C" w:rsidRDefault="000C13EA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 w:rsidRPr="0083389C">
        <w:rPr>
          <w:rFonts w:ascii="Arial Narrow" w:hAnsi="Arial Narrow"/>
          <w:color w:val="auto"/>
          <w:sz w:val="22"/>
          <w:szCs w:val="22"/>
        </w:rPr>
        <w:t>Asegurar el desarrollo de la tutoría individual con las y los estudiantes, según sus necesidades de orientación.</w:t>
      </w:r>
    </w:p>
    <w:p w:rsidR="000C13EA" w:rsidRDefault="007864EE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Desarrollar actividades de orientación a las familias a nivel de la institución educativa y a nivel de aula.</w:t>
      </w:r>
    </w:p>
    <w:p w:rsidR="005423A6" w:rsidRDefault="005423A6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Coadyuvar en el desarrollo de acciones de prevención y la atención oportuna de los casos de violencia escolar y otras situaciones de vulneración de derechos </w:t>
      </w:r>
      <w:r w:rsidR="00C937CA">
        <w:rPr>
          <w:rFonts w:ascii="Arial Narrow" w:hAnsi="Arial Narrow"/>
          <w:color w:val="auto"/>
          <w:sz w:val="22"/>
          <w:szCs w:val="22"/>
        </w:rPr>
        <w:t>considerando las orientaciones y protocolos de atención y seguimiento propuestos por el sector.</w:t>
      </w:r>
    </w:p>
    <w:p w:rsidR="00C937CA" w:rsidRDefault="007B1032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Coordinar con el Consejo Educativo Institucional (CONEI) u otras organizaciones de la institución educativa, el desarrollo de actividades formativas y preventivas relacionadas a la gestión de tutoría, orientación educativa y convivencia escolar, para todos los integrantes de la comunidad educativa.</w:t>
      </w:r>
    </w:p>
    <w:p w:rsidR="007B1032" w:rsidRDefault="007B1032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Impulsar las reuniones de trabajo colegiado </w:t>
      </w:r>
      <w:r w:rsidR="009F18A3">
        <w:rPr>
          <w:rFonts w:ascii="Arial Narrow" w:hAnsi="Arial Narrow"/>
          <w:color w:val="auto"/>
          <w:sz w:val="22"/>
          <w:szCs w:val="22"/>
        </w:rPr>
        <w:t xml:space="preserve">con los tutores </w:t>
      </w:r>
      <w:r w:rsidR="00E06C58">
        <w:rPr>
          <w:rFonts w:ascii="Arial Narrow" w:hAnsi="Arial Narrow"/>
          <w:color w:val="auto"/>
          <w:sz w:val="22"/>
          <w:szCs w:val="22"/>
        </w:rPr>
        <w:t>para el intercambio de experiencias de mutuo apoyo.</w:t>
      </w:r>
    </w:p>
    <w:p w:rsidR="00E06C58" w:rsidRDefault="00E06C58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Organizar y promover la capacitación de los Integrantes del Comité de Tutoría y Orientación Educativa y personal de la institución educativa en general, en temas </w:t>
      </w:r>
      <w:r w:rsidR="00854E74">
        <w:rPr>
          <w:rFonts w:ascii="Arial Narrow" w:hAnsi="Arial Narrow"/>
          <w:color w:val="auto"/>
          <w:sz w:val="22"/>
          <w:szCs w:val="22"/>
        </w:rPr>
        <w:t xml:space="preserve">relacionados a la tutoría </w:t>
      </w:r>
      <w:r w:rsidR="00FA005C">
        <w:rPr>
          <w:rFonts w:ascii="Arial Narrow" w:hAnsi="Arial Narrow"/>
          <w:color w:val="auto"/>
          <w:sz w:val="22"/>
          <w:szCs w:val="22"/>
        </w:rPr>
        <w:t xml:space="preserve">y a la convivencia escolar. Para ello, podrán recurrir </w:t>
      </w:r>
      <w:r w:rsidR="00E6349F">
        <w:rPr>
          <w:rFonts w:ascii="Arial Narrow" w:hAnsi="Arial Narrow"/>
          <w:color w:val="auto"/>
          <w:sz w:val="22"/>
          <w:szCs w:val="22"/>
        </w:rPr>
        <w:t>a la Unidad de Gestión Educativa Local correspondiente o a instituciones de la sociedad civil especializadas en el tema.</w:t>
      </w:r>
    </w:p>
    <w:p w:rsidR="00A25719" w:rsidRDefault="00A25719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Promover, convocar y articular acciones con instituciones aliadas, tomando en cuenta que su labor debe adecuarse a la normatividad vigente.</w:t>
      </w:r>
    </w:p>
    <w:p w:rsidR="00A25719" w:rsidRDefault="00A25719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Articular acciones de orientación con los auxiliares de educación.</w:t>
      </w:r>
    </w:p>
    <w:p w:rsidR="00A25719" w:rsidRDefault="00A25719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 </w:t>
      </w:r>
      <w:r w:rsidR="00283658">
        <w:rPr>
          <w:rFonts w:ascii="Arial Narrow" w:hAnsi="Arial Narrow"/>
          <w:color w:val="auto"/>
          <w:sz w:val="22"/>
          <w:szCs w:val="22"/>
        </w:rPr>
        <w:t>Elaborar, actualizar y validar las normas de convivencia de la institución educativa.</w:t>
      </w:r>
    </w:p>
    <w:p w:rsidR="00283658" w:rsidRDefault="00283658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Asegurar la difusión del boletín informativo que contenga los principios y demás normas de convivencia entre todos los integrantes de la comunidad educativa.</w:t>
      </w:r>
    </w:p>
    <w:p w:rsidR="00D22C4F" w:rsidRDefault="00283658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Asegurar </w:t>
      </w:r>
      <w:r w:rsidR="009776F0">
        <w:rPr>
          <w:rFonts w:ascii="Arial Narrow" w:hAnsi="Arial Narrow"/>
          <w:color w:val="auto"/>
          <w:sz w:val="22"/>
          <w:szCs w:val="22"/>
        </w:rPr>
        <w:t xml:space="preserve">que la institución educativa esté afiliada al SiseVe </w:t>
      </w:r>
      <w:r w:rsidR="00D22C4F">
        <w:rPr>
          <w:rFonts w:ascii="Arial Narrow" w:hAnsi="Arial Narrow"/>
          <w:color w:val="auto"/>
          <w:sz w:val="22"/>
          <w:szCs w:val="22"/>
        </w:rPr>
        <w:t>y actualice periódicamente los datos del responsable de la institución educativa.</w:t>
      </w:r>
    </w:p>
    <w:p w:rsidR="00283658" w:rsidRPr="0083389C" w:rsidRDefault="00D22C4F" w:rsidP="00DA051D">
      <w:pPr>
        <w:pStyle w:val="Default"/>
        <w:numPr>
          <w:ilvl w:val="0"/>
          <w:numId w:val="8"/>
        </w:numPr>
        <w:spacing w:after="56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Fomentar el establecimiento de alianzas y relaciones de cooperación </w:t>
      </w:r>
      <w:r w:rsidR="00192901">
        <w:rPr>
          <w:rFonts w:ascii="Arial Narrow" w:hAnsi="Arial Narrow"/>
          <w:color w:val="auto"/>
          <w:sz w:val="22"/>
          <w:szCs w:val="22"/>
        </w:rPr>
        <w:t xml:space="preserve">con instituciones públicas y privadas, con el fin de consolidar una red de apoyo </w:t>
      </w:r>
      <w:r w:rsidR="007C66FF">
        <w:rPr>
          <w:rFonts w:ascii="Arial Narrow" w:hAnsi="Arial Narrow"/>
          <w:color w:val="auto"/>
          <w:sz w:val="22"/>
          <w:szCs w:val="22"/>
        </w:rPr>
        <w:t xml:space="preserve">una red de apoyo </w:t>
      </w:r>
      <w:r w:rsidR="0065544B">
        <w:rPr>
          <w:rFonts w:ascii="Arial Narrow" w:hAnsi="Arial Narrow"/>
          <w:color w:val="auto"/>
          <w:sz w:val="22"/>
          <w:szCs w:val="22"/>
        </w:rPr>
        <w:t>en la promoción de la convivencia escolar, así como en las acciones que tengan que ver con la prevención y la atención de la violencia escolar y otras problemáticas psicosociales.</w:t>
      </w:r>
    </w:p>
    <w:p w:rsidR="00F24001" w:rsidRPr="0083389C" w:rsidRDefault="00F24001" w:rsidP="00DA051D">
      <w:pPr>
        <w:pStyle w:val="Default"/>
        <w:ind w:left="284" w:hanging="284"/>
        <w:jc w:val="both"/>
        <w:rPr>
          <w:rFonts w:ascii="Arial Narrow" w:hAnsi="Arial Narrow"/>
          <w:color w:val="auto"/>
          <w:sz w:val="22"/>
          <w:szCs w:val="22"/>
        </w:rPr>
      </w:pPr>
    </w:p>
    <w:p w:rsidR="004F38AD" w:rsidRPr="0083389C" w:rsidRDefault="004F38AD" w:rsidP="004F38AD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  <w:r w:rsidRPr="0083389C">
        <w:rPr>
          <w:rFonts w:ascii="Arial Narrow" w:hAnsi="Arial Narrow" w:cs="Arial"/>
          <w:b/>
          <w:sz w:val="22"/>
          <w:szCs w:val="22"/>
        </w:rPr>
        <w:t xml:space="preserve">ARTÍCULO </w:t>
      </w:r>
      <w:r w:rsidR="00F4659C" w:rsidRPr="0083389C">
        <w:rPr>
          <w:rFonts w:ascii="Arial Narrow" w:hAnsi="Arial Narrow" w:cs="Arial"/>
          <w:b/>
          <w:sz w:val="22"/>
          <w:szCs w:val="22"/>
        </w:rPr>
        <w:t>CUART</w:t>
      </w:r>
      <w:r w:rsidRPr="0083389C">
        <w:rPr>
          <w:rFonts w:ascii="Arial Narrow" w:hAnsi="Arial Narrow" w:cs="Arial"/>
          <w:b/>
          <w:sz w:val="22"/>
          <w:szCs w:val="22"/>
        </w:rPr>
        <w:t>O</w:t>
      </w:r>
      <w:r w:rsidRPr="0083389C">
        <w:rPr>
          <w:rFonts w:ascii="Arial Narrow" w:hAnsi="Arial Narrow" w:cs="Arial"/>
          <w:sz w:val="22"/>
          <w:szCs w:val="22"/>
        </w:rPr>
        <w:t xml:space="preserve">: </w:t>
      </w:r>
      <w:r w:rsidRPr="0083389C">
        <w:rPr>
          <w:rFonts w:ascii="Arial Narrow" w:hAnsi="Arial Narrow"/>
          <w:b/>
          <w:sz w:val="22"/>
          <w:szCs w:val="22"/>
        </w:rPr>
        <w:t>NOTIFICAR</w:t>
      </w:r>
      <w:r w:rsidRPr="0083389C">
        <w:rPr>
          <w:rFonts w:ascii="Arial Narrow" w:eastAsia="Calibri" w:hAnsi="Arial Narrow" w:cs="Arial Narrow"/>
          <w:sz w:val="22"/>
          <w:szCs w:val="22"/>
        </w:rPr>
        <w:t xml:space="preserve">, </w:t>
      </w:r>
      <w:r w:rsidRPr="0083389C">
        <w:rPr>
          <w:rFonts w:ascii="Arial Narrow" w:hAnsi="Arial Narrow"/>
          <w:sz w:val="22"/>
          <w:szCs w:val="22"/>
        </w:rPr>
        <w:t>la presente resolución a los interesados de acuerdo a Ley.</w:t>
      </w:r>
    </w:p>
    <w:p w:rsidR="004F38AD" w:rsidRPr="0083389C" w:rsidRDefault="004F38AD" w:rsidP="00742F78">
      <w:pPr>
        <w:widowControl w:val="0"/>
        <w:autoSpaceDE w:val="0"/>
        <w:autoSpaceDN w:val="0"/>
        <w:adjustRightInd w:val="0"/>
        <w:ind w:right="-12" w:firstLine="1701"/>
        <w:jc w:val="both"/>
        <w:rPr>
          <w:rFonts w:ascii="Arial Narrow" w:hAnsi="Arial Narrow" w:cs="Arial"/>
          <w:sz w:val="22"/>
          <w:szCs w:val="22"/>
        </w:rPr>
      </w:pPr>
    </w:p>
    <w:p w:rsidR="00531BF9" w:rsidRPr="0083389C" w:rsidRDefault="005E011D" w:rsidP="00742F78">
      <w:pPr>
        <w:widowControl w:val="0"/>
        <w:autoSpaceDE w:val="0"/>
        <w:autoSpaceDN w:val="0"/>
        <w:adjustRightInd w:val="0"/>
        <w:ind w:right="-23"/>
        <w:jc w:val="center"/>
        <w:rPr>
          <w:rFonts w:ascii="Arial Narrow" w:hAnsi="Arial Narrow" w:cs="Arial"/>
          <w:b/>
          <w:sz w:val="22"/>
          <w:szCs w:val="22"/>
        </w:rPr>
      </w:pPr>
      <w:r w:rsidRPr="0083389C">
        <w:rPr>
          <w:rFonts w:ascii="Arial Narrow" w:hAnsi="Arial Narrow" w:cs="Arial"/>
          <w:b/>
          <w:sz w:val="22"/>
          <w:szCs w:val="22"/>
        </w:rPr>
        <w:t>Regístrese</w:t>
      </w:r>
      <w:r w:rsidR="00F6562F" w:rsidRPr="0083389C">
        <w:rPr>
          <w:rFonts w:ascii="Arial Narrow" w:hAnsi="Arial Narrow" w:cs="Arial"/>
          <w:b/>
          <w:sz w:val="22"/>
          <w:szCs w:val="22"/>
        </w:rPr>
        <w:t xml:space="preserve"> y comuníquese</w:t>
      </w:r>
    </w:p>
    <w:p w:rsidR="005E011D" w:rsidRPr="0083389C" w:rsidRDefault="005E011D" w:rsidP="00F04B99">
      <w:pPr>
        <w:widowControl w:val="0"/>
        <w:autoSpaceDE w:val="0"/>
        <w:autoSpaceDN w:val="0"/>
        <w:adjustRightInd w:val="0"/>
        <w:ind w:right="-20"/>
        <w:rPr>
          <w:rFonts w:ascii="Arial Narrow" w:hAnsi="Arial Narrow" w:cs="Arial"/>
          <w:sz w:val="22"/>
          <w:szCs w:val="22"/>
        </w:rPr>
      </w:pPr>
    </w:p>
    <w:p w:rsidR="005E011D" w:rsidRPr="0083389C" w:rsidRDefault="005E011D" w:rsidP="00F04B99">
      <w:pPr>
        <w:widowControl w:val="0"/>
        <w:autoSpaceDE w:val="0"/>
        <w:autoSpaceDN w:val="0"/>
        <w:adjustRightInd w:val="0"/>
        <w:ind w:right="-20"/>
        <w:rPr>
          <w:rFonts w:ascii="Arial Narrow" w:hAnsi="Arial Narrow" w:cs="Arial"/>
          <w:sz w:val="22"/>
          <w:szCs w:val="22"/>
        </w:rPr>
      </w:pPr>
    </w:p>
    <w:p w:rsidR="00226816" w:rsidRPr="0083389C" w:rsidRDefault="00226816" w:rsidP="00F04B99">
      <w:pPr>
        <w:widowControl w:val="0"/>
        <w:autoSpaceDE w:val="0"/>
        <w:autoSpaceDN w:val="0"/>
        <w:adjustRightInd w:val="0"/>
        <w:ind w:right="-20"/>
        <w:rPr>
          <w:rFonts w:ascii="Arial Narrow" w:hAnsi="Arial Narrow" w:cs="Arial"/>
          <w:sz w:val="22"/>
          <w:szCs w:val="22"/>
        </w:rPr>
      </w:pPr>
    </w:p>
    <w:p w:rsidR="00F6562F" w:rsidRPr="0083389C" w:rsidRDefault="00F6562F" w:rsidP="00464AD7">
      <w:pPr>
        <w:widowControl w:val="0"/>
        <w:autoSpaceDE w:val="0"/>
        <w:autoSpaceDN w:val="0"/>
        <w:adjustRightInd w:val="0"/>
        <w:ind w:right="-20"/>
        <w:jc w:val="center"/>
        <w:rPr>
          <w:rFonts w:ascii="Arial" w:hAnsi="Arial" w:cs="Arial"/>
          <w:b/>
          <w:sz w:val="20"/>
          <w:szCs w:val="22"/>
        </w:rPr>
      </w:pPr>
    </w:p>
    <w:sectPr w:rsidR="00F6562F" w:rsidRPr="0083389C" w:rsidSect="00226816">
      <w:pgSz w:w="11906" w:h="16838" w:code="9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1BB" w:rsidRDefault="005021BB" w:rsidP="001F769E">
      <w:r>
        <w:separator/>
      </w:r>
    </w:p>
  </w:endnote>
  <w:endnote w:type="continuationSeparator" w:id="0">
    <w:p w:rsidR="005021BB" w:rsidRDefault="005021BB" w:rsidP="001F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1BB" w:rsidRDefault="005021BB" w:rsidP="001F769E">
      <w:r>
        <w:separator/>
      </w:r>
    </w:p>
  </w:footnote>
  <w:footnote w:type="continuationSeparator" w:id="0">
    <w:p w:rsidR="005021BB" w:rsidRDefault="005021BB" w:rsidP="001F7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7429F"/>
    <w:multiLevelType w:val="hybridMultilevel"/>
    <w:tmpl w:val="D29C5150"/>
    <w:lvl w:ilvl="0" w:tplc="040A0009">
      <w:start w:val="1"/>
      <w:numFmt w:val="bullet"/>
      <w:lvlText w:val=""/>
      <w:lvlJc w:val="left"/>
      <w:pPr>
        <w:tabs>
          <w:tab w:val="num" w:pos="2141"/>
        </w:tabs>
        <w:ind w:left="2141" w:hanging="360"/>
      </w:pPr>
      <w:rPr>
        <w:rFonts w:ascii="Wingdings" w:hAnsi="Wingdings" w:hint="default"/>
      </w:rPr>
    </w:lvl>
    <w:lvl w:ilvl="1" w:tplc="F342E1DA">
      <w:start w:val="1"/>
      <w:numFmt w:val="bullet"/>
      <w:lvlText w:val="-"/>
      <w:lvlJc w:val="left"/>
      <w:pPr>
        <w:tabs>
          <w:tab w:val="num" w:pos="2861"/>
        </w:tabs>
        <w:ind w:left="2861" w:hanging="360"/>
      </w:pPr>
      <w:rPr>
        <w:rFonts w:ascii="Arial" w:eastAsia="Times New Roman" w:hAnsi="Arial" w:cs="Arial" w:hint="default"/>
        <w:b/>
      </w:rPr>
    </w:lvl>
    <w:lvl w:ilvl="2" w:tplc="040A0005" w:tentative="1">
      <w:start w:val="1"/>
      <w:numFmt w:val="bullet"/>
      <w:lvlText w:val=""/>
      <w:lvlJc w:val="left"/>
      <w:pPr>
        <w:tabs>
          <w:tab w:val="num" w:pos="3581"/>
        </w:tabs>
        <w:ind w:left="358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01"/>
        </w:tabs>
        <w:ind w:left="430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21"/>
        </w:tabs>
        <w:ind w:left="502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741"/>
        </w:tabs>
        <w:ind w:left="574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461"/>
        </w:tabs>
        <w:ind w:left="646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81"/>
        </w:tabs>
        <w:ind w:left="718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01"/>
        </w:tabs>
        <w:ind w:left="7901" w:hanging="360"/>
      </w:pPr>
      <w:rPr>
        <w:rFonts w:ascii="Wingdings" w:hAnsi="Wingdings" w:hint="default"/>
      </w:rPr>
    </w:lvl>
  </w:abstractNum>
  <w:abstractNum w:abstractNumId="1" w15:restartNumberingAfterBreak="0">
    <w:nsid w:val="1243527B"/>
    <w:multiLevelType w:val="hybridMultilevel"/>
    <w:tmpl w:val="BA364B00"/>
    <w:lvl w:ilvl="0" w:tplc="3EF6B9F0">
      <w:start w:val="1"/>
      <w:numFmt w:val="decimal"/>
      <w:lvlText w:val="%1."/>
      <w:lvlJc w:val="left"/>
      <w:pPr>
        <w:tabs>
          <w:tab w:val="num" w:pos="2415"/>
        </w:tabs>
        <w:ind w:left="2415" w:hanging="133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4B226BB"/>
    <w:multiLevelType w:val="multilevel"/>
    <w:tmpl w:val="3C2A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3A184F"/>
    <w:multiLevelType w:val="hybridMultilevel"/>
    <w:tmpl w:val="4B52F214"/>
    <w:lvl w:ilvl="0" w:tplc="A4221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2F3E00"/>
    <w:multiLevelType w:val="hybridMultilevel"/>
    <w:tmpl w:val="A7C4791E"/>
    <w:lvl w:ilvl="0" w:tplc="2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E9F7DD2"/>
    <w:multiLevelType w:val="hybridMultilevel"/>
    <w:tmpl w:val="05E2FA96"/>
    <w:lvl w:ilvl="0" w:tplc="E064ED08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157" w:hanging="360"/>
      </w:pPr>
    </w:lvl>
    <w:lvl w:ilvl="2" w:tplc="280A001B" w:tentative="1">
      <w:start w:val="1"/>
      <w:numFmt w:val="lowerRoman"/>
      <w:lvlText w:val="%3."/>
      <w:lvlJc w:val="right"/>
      <w:pPr>
        <w:ind w:left="2877" w:hanging="180"/>
      </w:pPr>
    </w:lvl>
    <w:lvl w:ilvl="3" w:tplc="280A000F" w:tentative="1">
      <w:start w:val="1"/>
      <w:numFmt w:val="decimal"/>
      <w:lvlText w:val="%4."/>
      <w:lvlJc w:val="left"/>
      <w:pPr>
        <w:ind w:left="3597" w:hanging="360"/>
      </w:pPr>
    </w:lvl>
    <w:lvl w:ilvl="4" w:tplc="280A0019" w:tentative="1">
      <w:start w:val="1"/>
      <w:numFmt w:val="lowerLetter"/>
      <w:lvlText w:val="%5."/>
      <w:lvlJc w:val="left"/>
      <w:pPr>
        <w:ind w:left="4317" w:hanging="360"/>
      </w:pPr>
    </w:lvl>
    <w:lvl w:ilvl="5" w:tplc="280A001B" w:tentative="1">
      <w:start w:val="1"/>
      <w:numFmt w:val="lowerRoman"/>
      <w:lvlText w:val="%6."/>
      <w:lvlJc w:val="right"/>
      <w:pPr>
        <w:ind w:left="5037" w:hanging="180"/>
      </w:pPr>
    </w:lvl>
    <w:lvl w:ilvl="6" w:tplc="280A000F" w:tentative="1">
      <w:start w:val="1"/>
      <w:numFmt w:val="decimal"/>
      <w:lvlText w:val="%7."/>
      <w:lvlJc w:val="left"/>
      <w:pPr>
        <w:ind w:left="5757" w:hanging="360"/>
      </w:pPr>
    </w:lvl>
    <w:lvl w:ilvl="7" w:tplc="280A0019" w:tentative="1">
      <w:start w:val="1"/>
      <w:numFmt w:val="lowerLetter"/>
      <w:lvlText w:val="%8."/>
      <w:lvlJc w:val="left"/>
      <w:pPr>
        <w:ind w:left="6477" w:hanging="360"/>
      </w:pPr>
    </w:lvl>
    <w:lvl w:ilvl="8" w:tplc="280A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534C54FA"/>
    <w:multiLevelType w:val="hybridMultilevel"/>
    <w:tmpl w:val="8C0638C6"/>
    <w:lvl w:ilvl="0" w:tplc="280A000F">
      <w:start w:val="1"/>
      <w:numFmt w:val="decimal"/>
      <w:lvlText w:val="%1."/>
      <w:lvlJc w:val="left"/>
      <w:pPr>
        <w:ind w:left="1287" w:hanging="360"/>
      </w:pPr>
    </w:lvl>
    <w:lvl w:ilvl="1" w:tplc="280A0019" w:tentative="1">
      <w:start w:val="1"/>
      <w:numFmt w:val="lowerLetter"/>
      <w:lvlText w:val="%2."/>
      <w:lvlJc w:val="left"/>
      <w:pPr>
        <w:ind w:left="2007" w:hanging="360"/>
      </w:pPr>
    </w:lvl>
    <w:lvl w:ilvl="2" w:tplc="280A001B" w:tentative="1">
      <w:start w:val="1"/>
      <w:numFmt w:val="lowerRoman"/>
      <w:lvlText w:val="%3."/>
      <w:lvlJc w:val="right"/>
      <w:pPr>
        <w:ind w:left="2727" w:hanging="180"/>
      </w:pPr>
    </w:lvl>
    <w:lvl w:ilvl="3" w:tplc="280A000F" w:tentative="1">
      <w:start w:val="1"/>
      <w:numFmt w:val="decimal"/>
      <w:lvlText w:val="%4."/>
      <w:lvlJc w:val="left"/>
      <w:pPr>
        <w:ind w:left="3447" w:hanging="360"/>
      </w:pPr>
    </w:lvl>
    <w:lvl w:ilvl="4" w:tplc="280A0019" w:tentative="1">
      <w:start w:val="1"/>
      <w:numFmt w:val="lowerLetter"/>
      <w:lvlText w:val="%5."/>
      <w:lvlJc w:val="left"/>
      <w:pPr>
        <w:ind w:left="4167" w:hanging="360"/>
      </w:pPr>
    </w:lvl>
    <w:lvl w:ilvl="5" w:tplc="280A001B" w:tentative="1">
      <w:start w:val="1"/>
      <w:numFmt w:val="lowerRoman"/>
      <w:lvlText w:val="%6."/>
      <w:lvlJc w:val="right"/>
      <w:pPr>
        <w:ind w:left="4887" w:hanging="180"/>
      </w:pPr>
    </w:lvl>
    <w:lvl w:ilvl="6" w:tplc="280A000F" w:tentative="1">
      <w:start w:val="1"/>
      <w:numFmt w:val="decimal"/>
      <w:lvlText w:val="%7."/>
      <w:lvlJc w:val="left"/>
      <w:pPr>
        <w:ind w:left="5607" w:hanging="360"/>
      </w:pPr>
    </w:lvl>
    <w:lvl w:ilvl="7" w:tplc="280A0019" w:tentative="1">
      <w:start w:val="1"/>
      <w:numFmt w:val="lowerLetter"/>
      <w:lvlText w:val="%8."/>
      <w:lvlJc w:val="left"/>
      <w:pPr>
        <w:ind w:left="6327" w:hanging="360"/>
      </w:pPr>
    </w:lvl>
    <w:lvl w:ilvl="8" w:tplc="2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54C69A5"/>
    <w:multiLevelType w:val="hybridMultilevel"/>
    <w:tmpl w:val="4B986048"/>
    <w:lvl w:ilvl="0" w:tplc="373C5C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0FF"/>
    <w:rsid w:val="000022C6"/>
    <w:rsid w:val="00003843"/>
    <w:rsid w:val="00014B41"/>
    <w:rsid w:val="0001776A"/>
    <w:rsid w:val="00023966"/>
    <w:rsid w:val="00023C99"/>
    <w:rsid w:val="00024DE5"/>
    <w:rsid w:val="00026FDA"/>
    <w:rsid w:val="00027676"/>
    <w:rsid w:val="00033ED9"/>
    <w:rsid w:val="000405DD"/>
    <w:rsid w:val="00044586"/>
    <w:rsid w:val="00053811"/>
    <w:rsid w:val="00053CC1"/>
    <w:rsid w:val="00066B1C"/>
    <w:rsid w:val="00073228"/>
    <w:rsid w:val="00074395"/>
    <w:rsid w:val="00076675"/>
    <w:rsid w:val="00082CD1"/>
    <w:rsid w:val="00084A43"/>
    <w:rsid w:val="00084F7C"/>
    <w:rsid w:val="000A206E"/>
    <w:rsid w:val="000A2505"/>
    <w:rsid w:val="000A7401"/>
    <w:rsid w:val="000A7803"/>
    <w:rsid w:val="000B0AF3"/>
    <w:rsid w:val="000B3660"/>
    <w:rsid w:val="000B516A"/>
    <w:rsid w:val="000C07C6"/>
    <w:rsid w:val="000C13EA"/>
    <w:rsid w:val="000C37D2"/>
    <w:rsid w:val="000C523A"/>
    <w:rsid w:val="000C6FB1"/>
    <w:rsid w:val="000D0B24"/>
    <w:rsid w:val="000D1BBA"/>
    <w:rsid w:val="000D25C1"/>
    <w:rsid w:val="000D462F"/>
    <w:rsid w:val="000F4609"/>
    <w:rsid w:val="001033E1"/>
    <w:rsid w:val="001116FC"/>
    <w:rsid w:val="0011207E"/>
    <w:rsid w:val="00115EB9"/>
    <w:rsid w:val="00122BD7"/>
    <w:rsid w:val="00124E9A"/>
    <w:rsid w:val="00131160"/>
    <w:rsid w:val="00132100"/>
    <w:rsid w:val="001324D3"/>
    <w:rsid w:val="00133DA2"/>
    <w:rsid w:val="001401E0"/>
    <w:rsid w:val="00141897"/>
    <w:rsid w:val="00160E5E"/>
    <w:rsid w:val="00165537"/>
    <w:rsid w:val="001661CB"/>
    <w:rsid w:val="001878EA"/>
    <w:rsid w:val="001921B7"/>
    <w:rsid w:val="00192901"/>
    <w:rsid w:val="00193004"/>
    <w:rsid w:val="001A3BAF"/>
    <w:rsid w:val="001A6CC0"/>
    <w:rsid w:val="001A7978"/>
    <w:rsid w:val="001C008F"/>
    <w:rsid w:val="001C0A45"/>
    <w:rsid w:val="001C612B"/>
    <w:rsid w:val="001D2191"/>
    <w:rsid w:val="001E324A"/>
    <w:rsid w:val="001E594D"/>
    <w:rsid w:val="001E5D16"/>
    <w:rsid w:val="001E6503"/>
    <w:rsid w:val="001E7B9A"/>
    <w:rsid w:val="001F35B8"/>
    <w:rsid w:val="001F4086"/>
    <w:rsid w:val="001F5D7C"/>
    <w:rsid w:val="001F769E"/>
    <w:rsid w:val="002007E1"/>
    <w:rsid w:val="0021298C"/>
    <w:rsid w:val="002155D2"/>
    <w:rsid w:val="00216660"/>
    <w:rsid w:val="002167E6"/>
    <w:rsid w:val="0022069A"/>
    <w:rsid w:val="00223231"/>
    <w:rsid w:val="00226816"/>
    <w:rsid w:val="00230D4A"/>
    <w:rsid w:val="0023442F"/>
    <w:rsid w:val="0025236E"/>
    <w:rsid w:val="00254056"/>
    <w:rsid w:val="0025577F"/>
    <w:rsid w:val="0025684C"/>
    <w:rsid w:val="00261C9E"/>
    <w:rsid w:val="00262DB8"/>
    <w:rsid w:val="00263760"/>
    <w:rsid w:val="00265B34"/>
    <w:rsid w:val="002666E7"/>
    <w:rsid w:val="00266AAA"/>
    <w:rsid w:val="002704D2"/>
    <w:rsid w:val="002712A0"/>
    <w:rsid w:val="00281258"/>
    <w:rsid w:val="00283658"/>
    <w:rsid w:val="0029122B"/>
    <w:rsid w:val="002A14D0"/>
    <w:rsid w:val="002A2DD6"/>
    <w:rsid w:val="002A37A0"/>
    <w:rsid w:val="002A6699"/>
    <w:rsid w:val="002A6826"/>
    <w:rsid w:val="002A69B0"/>
    <w:rsid w:val="002A76D0"/>
    <w:rsid w:val="002B0274"/>
    <w:rsid w:val="002B07D7"/>
    <w:rsid w:val="002B2803"/>
    <w:rsid w:val="002B7998"/>
    <w:rsid w:val="002C6D52"/>
    <w:rsid w:val="002D1349"/>
    <w:rsid w:val="002D6B79"/>
    <w:rsid w:val="002E21F7"/>
    <w:rsid w:val="002E4285"/>
    <w:rsid w:val="002F1FC5"/>
    <w:rsid w:val="0030143B"/>
    <w:rsid w:val="00303C6F"/>
    <w:rsid w:val="003056F1"/>
    <w:rsid w:val="00312A5D"/>
    <w:rsid w:val="003158B3"/>
    <w:rsid w:val="00316E50"/>
    <w:rsid w:val="003255EB"/>
    <w:rsid w:val="0034675B"/>
    <w:rsid w:val="0035228D"/>
    <w:rsid w:val="00353334"/>
    <w:rsid w:val="003564CD"/>
    <w:rsid w:val="003634C7"/>
    <w:rsid w:val="0037001D"/>
    <w:rsid w:val="0038674A"/>
    <w:rsid w:val="00396463"/>
    <w:rsid w:val="003A5121"/>
    <w:rsid w:val="003A6FC1"/>
    <w:rsid w:val="003B4896"/>
    <w:rsid w:val="003B6C5A"/>
    <w:rsid w:val="003C1B1E"/>
    <w:rsid w:val="003C3C72"/>
    <w:rsid w:val="003C4265"/>
    <w:rsid w:val="003C4BC4"/>
    <w:rsid w:val="003C5120"/>
    <w:rsid w:val="003C5DC6"/>
    <w:rsid w:val="003D14D3"/>
    <w:rsid w:val="003D1CD6"/>
    <w:rsid w:val="003D404B"/>
    <w:rsid w:val="003D5B79"/>
    <w:rsid w:val="003D66BF"/>
    <w:rsid w:val="003F0A71"/>
    <w:rsid w:val="003F4761"/>
    <w:rsid w:val="00404CC0"/>
    <w:rsid w:val="004071A8"/>
    <w:rsid w:val="00425347"/>
    <w:rsid w:val="00434004"/>
    <w:rsid w:val="004370A7"/>
    <w:rsid w:val="00440856"/>
    <w:rsid w:val="00446908"/>
    <w:rsid w:val="00446B10"/>
    <w:rsid w:val="00454036"/>
    <w:rsid w:val="004573E4"/>
    <w:rsid w:val="0046002E"/>
    <w:rsid w:val="004609BD"/>
    <w:rsid w:val="00464AD7"/>
    <w:rsid w:val="00467302"/>
    <w:rsid w:val="00471A37"/>
    <w:rsid w:val="00474DD9"/>
    <w:rsid w:val="0047715C"/>
    <w:rsid w:val="004847DB"/>
    <w:rsid w:val="00484C3E"/>
    <w:rsid w:val="00492117"/>
    <w:rsid w:val="00496A93"/>
    <w:rsid w:val="0049718C"/>
    <w:rsid w:val="004A14B4"/>
    <w:rsid w:val="004A4703"/>
    <w:rsid w:val="004B5E67"/>
    <w:rsid w:val="004C1B0E"/>
    <w:rsid w:val="004D66D4"/>
    <w:rsid w:val="004E57CB"/>
    <w:rsid w:val="004E7505"/>
    <w:rsid w:val="004F169F"/>
    <w:rsid w:val="004F215C"/>
    <w:rsid w:val="004F38AD"/>
    <w:rsid w:val="004F3CA7"/>
    <w:rsid w:val="004F7EA5"/>
    <w:rsid w:val="005021BB"/>
    <w:rsid w:val="0051445E"/>
    <w:rsid w:val="00516BEC"/>
    <w:rsid w:val="00520677"/>
    <w:rsid w:val="00531BF9"/>
    <w:rsid w:val="00540DC9"/>
    <w:rsid w:val="005423A6"/>
    <w:rsid w:val="005444B2"/>
    <w:rsid w:val="005474D3"/>
    <w:rsid w:val="005513BF"/>
    <w:rsid w:val="00551956"/>
    <w:rsid w:val="0055568C"/>
    <w:rsid w:val="00564B61"/>
    <w:rsid w:val="00565604"/>
    <w:rsid w:val="00570C7A"/>
    <w:rsid w:val="0058236D"/>
    <w:rsid w:val="00582BF7"/>
    <w:rsid w:val="0058536E"/>
    <w:rsid w:val="00587917"/>
    <w:rsid w:val="0059190B"/>
    <w:rsid w:val="0059363D"/>
    <w:rsid w:val="00596B08"/>
    <w:rsid w:val="005B34AB"/>
    <w:rsid w:val="005B6E24"/>
    <w:rsid w:val="005B7220"/>
    <w:rsid w:val="005C3849"/>
    <w:rsid w:val="005D36AF"/>
    <w:rsid w:val="005D3E09"/>
    <w:rsid w:val="005D4053"/>
    <w:rsid w:val="005D6027"/>
    <w:rsid w:val="005E011D"/>
    <w:rsid w:val="005E0A45"/>
    <w:rsid w:val="005F7658"/>
    <w:rsid w:val="006038EA"/>
    <w:rsid w:val="006137AE"/>
    <w:rsid w:val="0061756C"/>
    <w:rsid w:val="00625299"/>
    <w:rsid w:val="00625E94"/>
    <w:rsid w:val="006268E6"/>
    <w:rsid w:val="006368E5"/>
    <w:rsid w:val="006406A2"/>
    <w:rsid w:val="00641183"/>
    <w:rsid w:val="006461C0"/>
    <w:rsid w:val="0065544B"/>
    <w:rsid w:val="00660A7E"/>
    <w:rsid w:val="0066567F"/>
    <w:rsid w:val="0066707F"/>
    <w:rsid w:val="00675E8E"/>
    <w:rsid w:val="00680ED5"/>
    <w:rsid w:val="00682B61"/>
    <w:rsid w:val="00685EEC"/>
    <w:rsid w:val="006947BF"/>
    <w:rsid w:val="006A0919"/>
    <w:rsid w:val="006A0960"/>
    <w:rsid w:val="006A32C7"/>
    <w:rsid w:val="006A4C93"/>
    <w:rsid w:val="006B3F57"/>
    <w:rsid w:val="006C276A"/>
    <w:rsid w:val="006C3DDE"/>
    <w:rsid w:val="006D1FA3"/>
    <w:rsid w:val="006E7DAA"/>
    <w:rsid w:val="006F0F7D"/>
    <w:rsid w:val="006F2E75"/>
    <w:rsid w:val="006F3298"/>
    <w:rsid w:val="007006B8"/>
    <w:rsid w:val="007045F0"/>
    <w:rsid w:val="00706ECE"/>
    <w:rsid w:val="007106F6"/>
    <w:rsid w:val="00717DF2"/>
    <w:rsid w:val="00722681"/>
    <w:rsid w:val="007226C3"/>
    <w:rsid w:val="00724A02"/>
    <w:rsid w:val="00727300"/>
    <w:rsid w:val="0073224E"/>
    <w:rsid w:val="007324BE"/>
    <w:rsid w:val="00735829"/>
    <w:rsid w:val="00742F78"/>
    <w:rsid w:val="00745EE5"/>
    <w:rsid w:val="00747AB8"/>
    <w:rsid w:val="00751BA7"/>
    <w:rsid w:val="00762069"/>
    <w:rsid w:val="0076223E"/>
    <w:rsid w:val="00763578"/>
    <w:rsid w:val="007640D8"/>
    <w:rsid w:val="0076751F"/>
    <w:rsid w:val="0076798D"/>
    <w:rsid w:val="0077081C"/>
    <w:rsid w:val="0077311C"/>
    <w:rsid w:val="00775BE8"/>
    <w:rsid w:val="00775D18"/>
    <w:rsid w:val="007809A6"/>
    <w:rsid w:val="007864EE"/>
    <w:rsid w:val="0079625F"/>
    <w:rsid w:val="00796C20"/>
    <w:rsid w:val="007A0480"/>
    <w:rsid w:val="007A33D0"/>
    <w:rsid w:val="007B1032"/>
    <w:rsid w:val="007B5D29"/>
    <w:rsid w:val="007C4275"/>
    <w:rsid w:val="007C6045"/>
    <w:rsid w:val="007C66FF"/>
    <w:rsid w:val="007D26E2"/>
    <w:rsid w:val="007D7638"/>
    <w:rsid w:val="007E65C5"/>
    <w:rsid w:val="007F2C93"/>
    <w:rsid w:val="008009C8"/>
    <w:rsid w:val="008018AC"/>
    <w:rsid w:val="00805532"/>
    <w:rsid w:val="00805CA7"/>
    <w:rsid w:val="00815A8C"/>
    <w:rsid w:val="00816FB5"/>
    <w:rsid w:val="00821721"/>
    <w:rsid w:val="00822C5E"/>
    <w:rsid w:val="008253AE"/>
    <w:rsid w:val="0083389C"/>
    <w:rsid w:val="008525B4"/>
    <w:rsid w:val="00854E74"/>
    <w:rsid w:val="0085729E"/>
    <w:rsid w:val="00867914"/>
    <w:rsid w:val="00873D81"/>
    <w:rsid w:val="00874C7A"/>
    <w:rsid w:val="00877B40"/>
    <w:rsid w:val="00884A0D"/>
    <w:rsid w:val="00887122"/>
    <w:rsid w:val="00887C99"/>
    <w:rsid w:val="008907CD"/>
    <w:rsid w:val="00893A7A"/>
    <w:rsid w:val="00897A1F"/>
    <w:rsid w:val="008A26A4"/>
    <w:rsid w:val="008A29EE"/>
    <w:rsid w:val="008A4179"/>
    <w:rsid w:val="008A5B2A"/>
    <w:rsid w:val="008A6BF0"/>
    <w:rsid w:val="008B06D2"/>
    <w:rsid w:val="008B646B"/>
    <w:rsid w:val="008C24BD"/>
    <w:rsid w:val="008C79CD"/>
    <w:rsid w:val="008E5A6C"/>
    <w:rsid w:val="008F35AE"/>
    <w:rsid w:val="00907195"/>
    <w:rsid w:val="0091101E"/>
    <w:rsid w:val="009166A9"/>
    <w:rsid w:val="00916FD3"/>
    <w:rsid w:val="009311B1"/>
    <w:rsid w:val="009336DD"/>
    <w:rsid w:val="00933F67"/>
    <w:rsid w:val="00941F03"/>
    <w:rsid w:val="00942CF2"/>
    <w:rsid w:val="00942EA9"/>
    <w:rsid w:val="00945482"/>
    <w:rsid w:val="00950696"/>
    <w:rsid w:val="00951926"/>
    <w:rsid w:val="00960DB3"/>
    <w:rsid w:val="00966A50"/>
    <w:rsid w:val="00967DE6"/>
    <w:rsid w:val="00975F57"/>
    <w:rsid w:val="009768DB"/>
    <w:rsid w:val="00977041"/>
    <w:rsid w:val="009776F0"/>
    <w:rsid w:val="009943B4"/>
    <w:rsid w:val="009A226A"/>
    <w:rsid w:val="009A64D6"/>
    <w:rsid w:val="009B364C"/>
    <w:rsid w:val="009B45F9"/>
    <w:rsid w:val="009B77CC"/>
    <w:rsid w:val="009C4B63"/>
    <w:rsid w:val="009D18FB"/>
    <w:rsid w:val="009D61FA"/>
    <w:rsid w:val="009D7247"/>
    <w:rsid w:val="009F056B"/>
    <w:rsid w:val="009F18A3"/>
    <w:rsid w:val="009F2744"/>
    <w:rsid w:val="009F7FDD"/>
    <w:rsid w:val="00A040E9"/>
    <w:rsid w:val="00A07398"/>
    <w:rsid w:val="00A131D3"/>
    <w:rsid w:val="00A14C06"/>
    <w:rsid w:val="00A163E4"/>
    <w:rsid w:val="00A2250D"/>
    <w:rsid w:val="00A25719"/>
    <w:rsid w:val="00A26303"/>
    <w:rsid w:val="00A26F44"/>
    <w:rsid w:val="00A27299"/>
    <w:rsid w:val="00A31C05"/>
    <w:rsid w:val="00A32FC7"/>
    <w:rsid w:val="00A3629B"/>
    <w:rsid w:val="00A43242"/>
    <w:rsid w:val="00A54D0A"/>
    <w:rsid w:val="00A575B0"/>
    <w:rsid w:val="00A575E4"/>
    <w:rsid w:val="00A6168E"/>
    <w:rsid w:val="00AA3224"/>
    <w:rsid w:val="00AA45E2"/>
    <w:rsid w:val="00AA4938"/>
    <w:rsid w:val="00AA5FB8"/>
    <w:rsid w:val="00AA7830"/>
    <w:rsid w:val="00AB11A5"/>
    <w:rsid w:val="00AB12B6"/>
    <w:rsid w:val="00AB62A8"/>
    <w:rsid w:val="00AC5188"/>
    <w:rsid w:val="00AD25F0"/>
    <w:rsid w:val="00AE2180"/>
    <w:rsid w:val="00AF1D84"/>
    <w:rsid w:val="00B03C38"/>
    <w:rsid w:val="00B05E8C"/>
    <w:rsid w:val="00B07196"/>
    <w:rsid w:val="00B21E70"/>
    <w:rsid w:val="00B24513"/>
    <w:rsid w:val="00B2744F"/>
    <w:rsid w:val="00B32C4A"/>
    <w:rsid w:val="00B330FF"/>
    <w:rsid w:val="00B33749"/>
    <w:rsid w:val="00B43DB3"/>
    <w:rsid w:val="00B4569C"/>
    <w:rsid w:val="00B4643C"/>
    <w:rsid w:val="00B469D2"/>
    <w:rsid w:val="00B500B1"/>
    <w:rsid w:val="00B5036E"/>
    <w:rsid w:val="00B51AED"/>
    <w:rsid w:val="00B55523"/>
    <w:rsid w:val="00B55843"/>
    <w:rsid w:val="00B613BF"/>
    <w:rsid w:val="00B613FF"/>
    <w:rsid w:val="00B7496A"/>
    <w:rsid w:val="00B77253"/>
    <w:rsid w:val="00B84BB5"/>
    <w:rsid w:val="00B90C57"/>
    <w:rsid w:val="00B90F9B"/>
    <w:rsid w:val="00B92123"/>
    <w:rsid w:val="00B92FEF"/>
    <w:rsid w:val="00BA0B40"/>
    <w:rsid w:val="00BA15BA"/>
    <w:rsid w:val="00BA446B"/>
    <w:rsid w:val="00BA6479"/>
    <w:rsid w:val="00BB0449"/>
    <w:rsid w:val="00BB2A23"/>
    <w:rsid w:val="00BB65F3"/>
    <w:rsid w:val="00BC1B5C"/>
    <w:rsid w:val="00BE730C"/>
    <w:rsid w:val="00BE7FDA"/>
    <w:rsid w:val="00BF136E"/>
    <w:rsid w:val="00BF3E94"/>
    <w:rsid w:val="00C1474A"/>
    <w:rsid w:val="00C15ADE"/>
    <w:rsid w:val="00C1764B"/>
    <w:rsid w:val="00C17F03"/>
    <w:rsid w:val="00C20143"/>
    <w:rsid w:val="00C21BEA"/>
    <w:rsid w:val="00C25917"/>
    <w:rsid w:val="00C3575D"/>
    <w:rsid w:val="00C3769A"/>
    <w:rsid w:val="00C439F6"/>
    <w:rsid w:val="00C64E17"/>
    <w:rsid w:val="00C658CE"/>
    <w:rsid w:val="00C70B55"/>
    <w:rsid w:val="00C73799"/>
    <w:rsid w:val="00C74F4E"/>
    <w:rsid w:val="00C816DB"/>
    <w:rsid w:val="00C91CBC"/>
    <w:rsid w:val="00C936C7"/>
    <w:rsid w:val="00C93783"/>
    <w:rsid w:val="00C937CA"/>
    <w:rsid w:val="00CA29B7"/>
    <w:rsid w:val="00CA58B7"/>
    <w:rsid w:val="00CA620F"/>
    <w:rsid w:val="00CB55D0"/>
    <w:rsid w:val="00CB59B5"/>
    <w:rsid w:val="00CC334C"/>
    <w:rsid w:val="00CC6A82"/>
    <w:rsid w:val="00CD264B"/>
    <w:rsid w:val="00CE5183"/>
    <w:rsid w:val="00CF05B3"/>
    <w:rsid w:val="00CF05BF"/>
    <w:rsid w:val="00D02BB5"/>
    <w:rsid w:val="00D04387"/>
    <w:rsid w:val="00D05BBD"/>
    <w:rsid w:val="00D11210"/>
    <w:rsid w:val="00D22C4F"/>
    <w:rsid w:val="00D3268C"/>
    <w:rsid w:val="00D32B39"/>
    <w:rsid w:val="00D340BD"/>
    <w:rsid w:val="00D3599D"/>
    <w:rsid w:val="00D35E37"/>
    <w:rsid w:val="00D371EC"/>
    <w:rsid w:val="00D475B4"/>
    <w:rsid w:val="00D50884"/>
    <w:rsid w:val="00D52F10"/>
    <w:rsid w:val="00D52F96"/>
    <w:rsid w:val="00D54BCD"/>
    <w:rsid w:val="00D576D6"/>
    <w:rsid w:val="00D62324"/>
    <w:rsid w:val="00D6338D"/>
    <w:rsid w:val="00D644BF"/>
    <w:rsid w:val="00D700E4"/>
    <w:rsid w:val="00D70201"/>
    <w:rsid w:val="00D81C89"/>
    <w:rsid w:val="00D827D9"/>
    <w:rsid w:val="00D82BE4"/>
    <w:rsid w:val="00D87EB7"/>
    <w:rsid w:val="00D94724"/>
    <w:rsid w:val="00D94727"/>
    <w:rsid w:val="00D95350"/>
    <w:rsid w:val="00DA051D"/>
    <w:rsid w:val="00DA5FD8"/>
    <w:rsid w:val="00DA6949"/>
    <w:rsid w:val="00DB0B9C"/>
    <w:rsid w:val="00DB19F5"/>
    <w:rsid w:val="00DC0CC6"/>
    <w:rsid w:val="00DC6323"/>
    <w:rsid w:val="00DE12E9"/>
    <w:rsid w:val="00DE3531"/>
    <w:rsid w:val="00DF021B"/>
    <w:rsid w:val="00DF79BE"/>
    <w:rsid w:val="00DF7AE1"/>
    <w:rsid w:val="00E00F8C"/>
    <w:rsid w:val="00E01FFD"/>
    <w:rsid w:val="00E06C58"/>
    <w:rsid w:val="00E147B4"/>
    <w:rsid w:val="00E1633C"/>
    <w:rsid w:val="00E16916"/>
    <w:rsid w:val="00E21CE1"/>
    <w:rsid w:val="00E23B80"/>
    <w:rsid w:val="00E30D5E"/>
    <w:rsid w:val="00E34ED4"/>
    <w:rsid w:val="00E50D9F"/>
    <w:rsid w:val="00E605C7"/>
    <w:rsid w:val="00E6349F"/>
    <w:rsid w:val="00E67355"/>
    <w:rsid w:val="00E72C25"/>
    <w:rsid w:val="00E85136"/>
    <w:rsid w:val="00E923A9"/>
    <w:rsid w:val="00EB0A2E"/>
    <w:rsid w:val="00EB328E"/>
    <w:rsid w:val="00EC21A4"/>
    <w:rsid w:val="00EC6562"/>
    <w:rsid w:val="00ED0481"/>
    <w:rsid w:val="00ED373B"/>
    <w:rsid w:val="00ED5AAE"/>
    <w:rsid w:val="00EE0AE1"/>
    <w:rsid w:val="00EE3152"/>
    <w:rsid w:val="00EE34DE"/>
    <w:rsid w:val="00EE3F8E"/>
    <w:rsid w:val="00F0142E"/>
    <w:rsid w:val="00F03039"/>
    <w:rsid w:val="00F0395D"/>
    <w:rsid w:val="00F04B99"/>
    <w:rsid w:val="00F05105"/>
    <w:rsid w:val="00F132A3"/>
    <w:rsid w:val="00F24001"/>
    <w:rsid w:val="00F2446E"/>
    <w:rsid w:val="00F25AB7"/>
    <w:rsid w:val="00F4659C"/>
    <w:rsid w:val="00F47874"/>
    <w:rsid w:val="00F47FB7"/>
    <w:rsid w:val="00F55C8E"/>
    <w:rsid w:val="00F56EB6"/>
    <w:rsid w:val="00F57509"/>
    <w:rsid w:val="00F6308D"/>
    <w:rsid w:val="00F6562F"/>
    <w:rsid w:val="00F668A0"/>
    <w:rsid w:val="00F72D04"/>
    <w:rsid w:val="00F745B0"/>
    <w:rsid w:val="00F911A6"/>
    <w:rsid w:val="00FA005C"/>
    <w:rsid w:val="00FA5688"/>
    <w:rsid w:val="00FA60A4"/>
    <w:rsid w:val="00FA6C31"/>
    <w:rsid w:val="00FA7EDE"/>
    <w:rsid w:val="00FB064F"/>
    <w:rsid w:val="00FB0AF8"/>
    <w:rsid w:val="00FD20A3"/>
    <w:rsid w:val="00FD2D3D"/>
    <w:rsid w:val="00FF1213"/>
    <w:rsid w:val="00FF3909"/>
    <w:rsid w:val="00FF5D54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0270CB"/>
  <w15:docId w15:val="{356715B6-D31F-4C93-BA0A-5795F030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30FF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13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7C4275"/>
    <w:pPr>
      <w:keepNext/>
      <w:jc w:val="center"/>
      <w:outlineLvl w:val="1"/>
    </w:pPr>
    <w:rPr>
      <w:b/>
      <w:bCs/>
    </w:rPr>
  </w:style>
  <w:style w:type="paragraph" w:styleId="Ttulo4">
    <w:name w:val="heading 4"/>
    <w:basedOn w:val="Normal"/>
    <w:next w:val="Normal"/>
    <w:qFormat/>
    <w:rsid w:val="00796C2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Normal"/>
    <w:qFormat/>
    <w:rsid w:val="007C4275"/>
    <w:rPr>
      <w:b/>
      <w:bCs/>
      <w:u w:val="single"/>
    </w:rPr>
  </w:style>
  <w:style w:type="table" w:styleId="Tablaconcuadrcula">
    <w:name w:val="Table Grid"/>
    <w:basedOn w:val="Tablanormal"/>
    <w:rsid w:val="00A14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F769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769E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769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769E"/>
    <w:rPr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1E324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25B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25B4"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A13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extolinkeables">
    <w:name w:val="texto_linkeables"/>
    <w:basedOn w:val="Fuentedeprrafopredeter"/>
    <w:rsid w:val="007F2C93"/>
  </w:style>
  <w:style w:type="paragraph" w:styleId="Prrafodelista">
    <w:name w:val="List Paragraph"/>
    <w:basedOn w:val="Normal"/>
    <w:uiPriority w:val="34"/>
    <w:qFormat/>
    <w:rsid w:val="001F5D7C"/>
    <w:pPr>
      <w:ind w:left="720"/>
      <w:contextualSpacing/>
    </w:pPr>
  </w:style>
  <w:style w:type="character" w:customStyle="1" w:styleId="st">
    <w:name w:val="st"/>
    <w:basedOn w:val="Fuentedeprrafopredeter"/>
    <w:rsid w:val="006461C0"/>
  </w:style>
  <w:style w:type="character" w:styleId="nfasis">
    <w:name w:val="Emphasis"/>
    <w:basedOn w:val="Fuentedeprrafopredeter"/>
    <w:uiPriority w:val="20"/>
    <w:qFormat/>
    <w:rsid w:val="006461C0"/>
    <w:rPr>
      <w:i/>
      <w:iCs/>
    </w:rPr>
  </w:style>
  <w:style w:type="paragraph" w:customStyle="1" w:styleId="Default">
    <w:name w:val="Default"/>
    <w:rsid w:val="00742F7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6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F1BC5-851B-48A9-924D-0DA6CA3D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931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Resolución Directoral N° 002 –DIE “SAM”-UGEL-A/DREH-ME</vt:lpstr>
    </vt:vector>
  </TitlesOfParts>
  <Company>Windows uE</Company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Resolución Directoral N° 002 –DIE “SAM”-UGEL-A/DREH-ME</dc:title>
  <dc:creator>LEONIC</dc:creator>
  <cp:lastModifiedBy>MOISÉS FLORES LANDA</cp:lastModifiedBy>
  <cp:revision>73</cp:revision>
  <cp:lastPrinted>2018-04-02T22:39:00Z</cp:lastPrinted>
  <dcterms:created xsi:type="dcterms:W3CDTF">2018-04-02T17:40:00Z</dcterms:created>
  <dcterms:modified xsi:type="dcterms:W3CDTF">2018-04-03T20:25:00Z</dcterms:modified>
</cp:coreProperties>
</file>